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ind w:left="624" w:right="8731" w:hanging="0"/>
        <w:jc w:val="right"/>
        <w:rPr/>
      </w:pPr>
      <w:bookmarkStart w:id="0" w:name="_GoBack"/>
      <w:bookmarkEnd w:id="0"/>
      <w:r>
        <w:rPr>
          <w:rStyle w:val="Internetlink"/>
          <w:rFonts w:eastAsia="Tahoma" w:cs="Tahoma" w:ascii="Tahoma" w:hAnsi="Tahoma"/>
          <w:b/>
          <w:bCs/>
          <w:color w:val="000000"/>
          <w:sz w:val="20"/>
          <w:szCs w:val="20"/>
          <w:u w:val="none"/>
        </w:rPr>
        <w:t xml:space="preserve">   </w:t>
      </w:r>
    </w:p>
    <w:p>
      <w:pPr>
        <w:pStyle w:val="Titolo1"/>
        <w:spacing w:before="82" w:after="0"/>
        <w:jc w:val="right"/>
        <w:rPr>
          <w:rFonts w:ascii="Tahoma" w:hAnsi="Tahoma" w:cs="Tahoma"/>
          <w:sz w:val="21"/>
          <w:szCs w:val="21"/>
        </w:rPr>
      </w:pPr>
      <w:r>
        <w:rPr>
          <w:rFonts w:cs="Tahoma" w:ascii="Tahoma" w:hAnsi="Tahoma"/>
          <w:sz w:val="21"/>
          <w:szCs w:val="21"/>
        </w:rPr>
        <w:tab/>
        <w:tab/>
      </w:r>
    </w:p>
    <w:p>
      <w:pPr>
        <w:pStyle w:val="Titolo1"/>
        <w:spacing w:before="82" w:after="0"/>
        <w:jc w:val="right"/>
        <w:rPr>
          <w:rFonts w:ascii="Tahoma" w:hAnsi="Tahoma" w:cs="Tahoma"/>
          <w:sz w:val="21"/>
          <w:szCs w:val="21"/>
        </w:rPr>
      </w:pPr>
      <w:r>
        <w:rPr>
          <w:rFonts w:cs="Tahoma" w:ascii="Tahoma" w:hAnsi="Tahoma"/>
          <w:sz w:val="21"/>
          <w:szCs w:val="21"/>
        </w:rPr>
        <w:t>Allegato 1</w:t>
      </w:r>
    </w:p>
    <w:p>
      <w:pPr>
        <w:pStyle w:val="Standard"/>
        <w:rPr>
          <w:rFonts w:ascii="Tahoma" w:hAnsi="Tahoma" w:cs="Tahoma"/>
          <w:sz w:val="22"/>
          <w:szCs w:val="22"/>
          <w:lang w:val="en-US"/>
        </w:rPr>
      </w:pPr>
      <w:r>
        <w:rPr>
          <w:rFonts w:cs="Tahoma" w:ascii="Tahoma" w:hAnsi="Tahoma"/>
          <w:sz w:val="22"/>
          <w:szCs w:val="22"/>
          <w:lang w:val="en-US"/>
        </w:rPr>
      </w:r>
    </w:p>
    <w:p>
      <w:pPr>
        <w:pStyle w:val="THAOMA"/>
        <w:spacing w:lineRule="auto" w:line="360"/>
        <w:jc w:val="center"/>
        <w:rPr>
          <w:rFonts w:ascii="Tahoma" w:hAnsi="Tahoma" w:cs="Tahoma"/>
          <w:b/>
          <w:b/>
          <w:lang w:val="en-US"/>
        </w:rPr>
      </w:pPr>
      <w:r>
        <w:rPr>
          <w:rFonts w:cs="Tahoma" w:ascii="Tahoma" w:hAnsi="Tahoma"/>
          <w:b/>
          <w:lang w:val="en-US"/>
        </w:rPr>
      </w:r>
    </w:p>
    <w:p>
      <w:pPr>
        <w:pStyle w:val="Standard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DOMANDA DI PARTECIPAZIONE</w:t>
      </w:r>
    </w:p>
    <w:p>
      <w:pPr>
        <w:pStyle w:val="Default"/>
        <w:jc w:val="both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Textbody"/>
        <w:jc w:val="both"/>
        <w:rPr>
          <w:rFonts w:ascii="Tahoma" w:hAnsi="Tahoma" w:eastAsia="Tahoma" w:cs="Tahoma"/>
          <w:sz w:val="18"/>
          <w:szCs w:val="18"/>
        </w:rPr>
      </w:pPr>
      <w:r>
        <w:rPr>
          <w:rFonts w:eastAsia="Tahoma" w:cs="Tahoma" w:ascii="Tahoma" w:hAnsi="Tahoma"/>
          <w:sz w:val="18"/>
          <w:szCs w:val="18"/>
        </w:rPr>
        <w:t xml:space="preserve"> </w:t>
      </w:r>
      <w:r>
        <w:rPr>
          <w:rFonts w:eastAsia="Tahoma" w:cs="Tahoma" w:ascii="Tahoma" w:hAnsi="Tahoma"/>
          <w:b/>
          <w:bCs/>
          <w:color w:val="000000"/>
          <w:spacing w:val="-2"/>
          <w:position w:val="30"/>
          <w:sz w:val="18"/>
          <w:szCs w:val="18"/>
        </w:rPr>
        <w:t>AVVISO DI INDIZIONE DI ISTRUTTORIA PUBBLICA FINALIZZATA ALL’INDIVIDUAZIONE  DI UN SOGGETTO DEL TERZO SETTORE DISPONIBILE ALLA CO-PROGETTAZIONE  DI SERVIZI SOCIALI PER IL SOLLIEVO E SUPPORTO DELLE PERSONE ANZIANE E DISABILI E ALLE LORO FAMIGLIE.</w:t>
      </w:r>
    </w:p>
    <w:p>
      <w:pPr>
        <w:pStyle w:val="Textbody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Textbody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DICHIARAZIONE SOSTITUTIVA</w:t>
      </w:r>
    </w:p>
    <w:p>
      <w:pPr>
        <w:pStyle w:val="Textbody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(ai sensi del D.P.R. 28/12/2000 N. 445)</w:t>
      </w:r>
    </w:p>
    <w:p>
      <w:pPr>
        <w:pStyle w:val="Textbody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xtbody"/>
        <w:jc w:val="both"/>
        <w:rPr>
          <w:rFonts w:ascii="Tahoma" w:hAnsi="Tahoma" w:cs="Tahoma"/>
        </w:rPr>
      </w:pPr>
      <w:r>
        <w:rPr>
          <w:rFonts w:cs="Tahoma" w:ascii="Tahoma" w:hAnsi="Tahoma"/>
        </w:rPr>
        <w:t>Presentata da</w:t>
      </w:r>
    </w:p>
    <w:p>
      <w:pPr>
        <w:pStyle w:val="Textbody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xtbody"/>
        <w:jc w:val="both"/>
        <w:rPr/>
      </w:pPr>
      <w:r>
        <w:rPr>
          <w:rFonts w:cs="Tahoma" w:ascii="Tahoma" w:hAnsi="Tahoma"/>
          <w:spacing w:val="-3"/>
        </w:rPr>
        <w:t>DENOMINAZIONE</w:t>
      </w:r>
      <w:r>
        <w:rPr>
          <w:rFonts w:cs="Tahoma" w:ascii="Tahoma" w:hAnsi="Tahoma"/>
          <w:spacing w:val="-6"/>
        </w:rPr>
        <w:t xml:space="preserve"> </w:t>
      </w:r>
      <w:r>
        <w:rPr>
          <w:rFonts w:cs="Tahoma" w:ascii="Tahoma" w:hAnsi="Tahoma"/>
        </w:rPr>
        <w:t>ENTE:</w:t>
      </w:r>
      <w:r>
        <w:rPr>
          <w:rFonts w:cs="Tahoma" w:ascii="Tahoma" w:hAnsi="Tahoma"/>
          <w:spacing w:val="-1"/>
        </w:rPr>
        <w:t xml:space="preserve"> ___________________</w:t>
      </w:r>
    </w:p>
    <w:p>
      <w:pPr>
        <w:pStyle w:val="Textbody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xtbody"/>
        <w:jc w:val="both"/>
        <w:rPr>
          <w:rFonts w:ascii="Tahoma" w:hAnsi="Tahoma" w:cs="Tahoma"/>
        </w:rPr>
      </w:pPr>
      <w:r>
        <w:rPr>
          <w:rFonts w:cs="Tahoma" w:ascii="Tahoma" w:hAnsi="Tahoma"/>
        </w:rPr>
        <w:t>MODALITA’ DI PARTECIPAZIONE</w:t>
      </w:r>
    </w:p>
    <w:p>
      <w:pPr>
        <w:pStyle w:val="Textbody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xtbody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cs="Tahoma" w:ascii="Tahoma" w:hAnsi="Tahoma"/>
        </w:rPr>
        <w:t>Singola</w:t>
      </w:r>
    </w:p>
    <w:p>
      <w:pPr>
        <w:pStyle w:val="Textbody"/>
        <w:numPr>
          <w:ilvl w:val="0"/>
          <w:numId w:val="58"/>
        </w:numPr>
        <w:jc w:val="both"/>
        <w:rPr>
          <w:rFonts w:ascii="Tahoma" w:hAnsi="Tahoma" w:cs="Tahoma"/>
        </w:rPr>
      </w:pPr>
      <w:r>
        <w:rPr>
          <w:rFonts w:cs="Tahoma" w:ascii="Tahoma" w:hAnsi="Tahoma"/>
        </w:rPr>
        <w:t>In forma aggregata (A.T.S., A.T.I. Consorzi ed altro) come precisato dall’art 8 dell’Avviso.</w:t>
      </w:r>
    </w:p>
    <w:p>
      <w:pPr>
        <w:pStyle w:val="Textbody"/>
        <w:numPr>
          <w:ilvl w:val="0"/>
          <w:numId w:val="59"/>
        </w:numPr>
        <w:jc w:val="both"/>
        <w:rPr>
          <w:rFonts w:ascii="Tahoma" w:hAnsi="Tahoma" w:cs="Tahoma"/>
        </w:rPr>
      </w:pPr>
      <w:r>
        <w:rPr>
          <w:rFonts w:cs="Tahoma" w:ascii="Tahoma" w:hAnsi="Tahoma"/>
        </w:rPr>
        <w:t>In caso di raggruppamento è necessario essere formalmente costituiti nella forma aggregata prima della candidatura o definire i componenti e presentare dichiarazione di impegno a costituirsi in forma aggregata prima della sottoscrizione della convenzione, come meglio precisato nell’art 7 dell’Avviso.</w:t>
      </w:r>
    </w:p>
    <w:p>
      <w:pPr>
        <w:pStyle w:val="Textbody"/>
        <w:tabs>
          <w:tab w:val="clear" w:pos="709"/>
          <w:tab w:val="left" w:pos="4821" w:leader="none"/>
        </w:tabs>
        <w:jc w:val="both"/>
        <w:rPr>
          <w:rFonts w:ascii="Tahoma" w:hAnsi="Tahoma" w:cs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Titolo2"/>
        <w:tabs>
          <w:tab w:val="clear" w:pos="709"/>
          <w:tab w:val="left" w:pos="4759" w:leader="none"/>
          <w:tab w:val="left" w:pos="6677" w:leader="none"/>
          <w:tab w:val="left" w:pos="7886" w:leader="none"/>
          <w:tab w:val="left" w:pos="9214" w:leader="none"/>
        </w:tabs>
        <w:spacing w:lineRule="auto" w:line="360" w:before="80" w:after="0"/>
        <w:ind w:left="0" w:right="-1" w:hanging="0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Il/la </w:t>
      </w:r>
      <w:r>
        <w:rPr>
          <w:rFonts w:cs="Tahoma" w:ascii="Tahoma" w:hAnsi="Tahoma"/>
          <w:spacing w:val="7"/>
          <w:sz w:val="20"/>
          <w:szCs w:val="20"/>
        </w:rPr>
        <w:t>sottoscritto</w:t>
      </w:r>
      <w:r>
        <w:rPr>
          <w:rFonts w:cs="Tahoma" w:ascii="Tahoma" w:hAnsi="Tahoma"/>
          <w:sz w:val="20"/>
          <w:szCs w:val="20"/>
        </w:rPr>
        <w:t>/a ________________________  Nato/a ________________il______________________</w:t>
      </w:r>
    </w:p>
    <w:p>
      <w:pPr>
        <w:pStyle w:val="Titolo2"/>
        <w:tabs>
          <w:tab w:val="clear" w:pos="709"/>
          <w:tab w:val="left" w:pos="4759" w:leader="none"/>
          <w:tab w:val="left" w:pos="6677" w:leader="none"/>
          <w:tab w:val="left" w:pos="7886" w:leader="none"/>
          <w:tab w:val="left" w:pos="9214" w:leader="none"/>
        </w:tabs>
        <w:spacing w:lineRule="auto" w:line="360" w:before="80" w:after="0"/>
        <w:ind w:left="0" w:right="-1" w:hanging="0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residente a    _______________in</w:t>
      </w:r>
      <w:r>
        <w:rPr>
          <w:rFonts w:cs="Tahoma" w:ascii="Tahoma" w:hAnsi="Tahoma"/>
          <w:b/>
          <w:bCs/>
          <w:sz w:val="20"/>
          <w:szCs w:val="20"/>
        </w:rPr>
        <w:t xml:space="preserve"> </w:t>
      </w:r>
      <w:r>
        <w:rPr>
          <w:rFonts w:cs="Tahoma" w:ascii="Tahoma" w:hAnsi="Tahoma"/>
          <w:b/>
          <w:bCs/>
          <w:sz w:val="20"/>
          <w:szCs w:val="20"/>
          <w:u w:val="single"/>
        </w:rPr>
        <w:tab/>
        <w:t>_______              _______</w:t>
      </w:r>
      <w:r>
        <w:rPr>
          <w:rFonts w:cs="Tahoma" w:ascii="Tahoma" w:hAnsi="Tahoma"/>
          <w:sz w:val="20"/>
          <w:szCs w:val="20"/>
        </w:rPr>
        <w:t>n________________</w:t>
      </w:r>
    </w:p>
    <w:p>
      <w:pPr>
        <w:pStyle w:val="Titolo2"/>
        <w:tabs>
          <w:tab w:val="clear" w:pos="709"/>
          <w:tab w:val="left" w:pos="4759" w:leader="none"/>
          <w:tab w:val="left" w:pos="6677" w:leader="none"/>
          <w:tab w:val="left" w:pos="7886" w:leader="none"/>
          <w:tab w:val="left" w:pos="10434" w:leader="none"/>
        </w:tabs>
        <w:spacing w:lineRule="auto" w:line="360" w:before="80" w:after="0"/>
        <w:ind w:left="0" w:right="-1" w:hanging="0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codice fiscale</w:t>
      </w:r>
      <w:r>
        <w:rPr>
          <w:rFonts w:cs="Tahoma" w:ascii="Tahoma" w:hAnsi="Tahoma"/>
          <w:spacing w:val="6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dichiarante</w:t>
      </w:r>
      <w:r>
        <w:rPr>
          <w:rFonts w:cs="Tahoma" w:ascii="Tahoma" w:hAnsi="Tahoma"/>
          <w:spacing w:val="-3"/>
          <w:sz w:val="20"/>
          <w:szCs w:val="20"/>
        </w:rPr>
        <w:t xml:space="preserve"> </w:t>
      </w:r>
      <w:r>
        <w:rPr>
          <w:rFonts w:cs="Tahoma" w:ascii="Tahoma" w:hAnsi="Tahoma"/>
          <w:w w:val="98"/>
          <w:sz w:val="20"/>
          <w:szCs w:val="20"/>
          <w:u w:val="single"/>
        </w:rPr>
        <w:t xml:space="preserve"> </w:t>
      </w:r>
      <w:r>
        <w:rPr>
          <w:rFonts w:cs="Tahoma" w:ascii="Tahoma" w:hAnsi="Tahoma"/>
          <w:sz w:val="20"/>
          <w:szCs w:val="20"/>
          <w:u w:val="single"/>
        </w:rPr>
        <w:tab/>
        <w:tab/>
        <w:tab/>
        <w:t>____________</w:t>
      </w:r>
    </w:p>
    <w:p>
      <w:pPr>
        <w:pStyle w:val="Titolo2"/>
        <w:tabs>
          <w:tab w:val="clear" w:pos="709"/>
          <w:tab w:val="left" w:pos="4759" w:leader="none"/>
          <w:tab w:val="left" w:pos="6677" w:leader="none"/>
          <w:tab w:val="left" w:pos="7886" w:leader="none"/>
          <w:tab w:val="left" w:pos="10434" w:leader="none"/>
        </w:tabs>
        <w:spacing w:lineRule="auto" w:line="360" w:before="80" w:after="0"/>
        <w:ind w:left="0" w:right="-1" w:hanging="0"/>
        <w:rPr>
          <w:rFonts w:ascii="Tahoma" w:hAnsi="Tahoma" w:cs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</w:r>
    </w:p>
    <w:p>
      <w:pPr>
        <w:pStyle w:val="Standard"/>
        <w:tabs>
          <w:tab w:val="clear" w:pos="709"/>
          <w:tab w:val="left" w:pos="9923" w:leader="none"/>
        </w:tabs>
        <w:spacing w:lineRule="exact" w:line="260" w:before="1" w:after="0"/>
        <w:jc w:val="both"/>
        <w:rPr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  <w:t>in qualità</w:t>
      </w:r>
      <w:r>
        <w:rPr>
          <w:rFonts w:eastAsia="Lato, 'Times New Roman'" w:cs="Tahoma" w:ascii="Tahoma" w:hAnsi="Tahoma"/>
          <w:spacing w:val="1"/>
          <w:sz w:val="20"/>
          <w:szCs w:val="20"/>
        </w:rPr>
        <w:t xml:space="preserve"> </w:t>
      </w:r>
      <w:r>
        <w:rPr>
          <w:rFonts w:eastAsia="Lato, 'Times New Roman'" w:cs="Tahoma" w:ascii="Tahoma" w:hAnsi="Tahoma"/>
          <w:sz w:val="20"/>
          <w:szCs w:val="20"/>
        </w:rPr>
        <w:t xml:space="preserve">di </w:t>
      </w:r>
      <w:r>
        <w:rPr>
          <w:rFonts w:eastAsia="Lato, 'Times New Roman'" w:cs="Tahoma" w:ascii="Tahoma" w:hAnsi="Tahoma"/>
          <w:sz w:val="20"/>
          <w:szCs w:val="20"/>
          <w:u w:val="single"/>
        </w:rPr>
        <w:tab/>
      </w:r>
    </w:p>
    <w:p>
      <w:pPr>
        <w:pStyle w:val="Standard"/>
        <w:spacing w:lineRule="exact" w:line="224"/>
        <w:ind w:right="-1" w:hanging="0"/>
        <w:jc w:val="both"/>
        <w:rPr>
          <w:rFonts w:ascii="Tahoma" w:hAnsi="Tahoma" w:eastAsia="Lato, 'Times New Roman'" w:cs="Tahoma"/>
          <w:i/>
          <w:i/>
          <w:sz w:val="20"/>
          <w:szCs w:val="20"/>
        </w:rPr>
      </w:pPr>
      <w:r>
        <w:rPr>
          <w:rFonts w:eastAsia="Lato, 'Times New Roman'" w:cs="Tahoma" w:ascii="Tahoma" w:hAnsi="Tahoma"/>
          <w:i/>
          <w:sz w:val="20"/>
          <w:szCs w:val="20"/>
        </w:rPr>
        <w:t>(indicare la carica sociale ricoperta o, se procuratore, precisare gli estremi della procura)</w:t>
      </w:r>
    </w:p>
    <w:p>
      <w:pPr>
        <w:pStyle w:val="Titolo2"/>
        <w:tabs>
          <w:tab w:val="clear" w:pos="709"/>
          <w:tab w:val="left" w:pos="7671" w:leader="none"/>
        </w:tabs>
        <w:spacing w:lineRule="exact" w:line="260" w:before="104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itolo2"/>
        <w:tabs>
          <w:tab w:val="clear" w:pos="709"/>
          <w:tab w:val="left" w:pos="7671" w:leader="none"/>
        </w:tabs>
        <w:spacing w:lineRule="exact" w:line="260" w:before="104" w:after="0"/>
        <w:ind w:left="0" w:hanging="0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della società/ente</w:t>
      </w:r>
      <w:r>
        <w:rPr>
          <w:rFonts w:cs="Tahoma" w:ascii="Tahoma" w:hAnsi="Tahoma"/>
          <w:sz w:val="20"/>
          <w:szCs w:val="20"/>
          <w:u w:val="single"/>
        </w:rPr>
        <w:t xml:space="preserve"> </w:t>
        <w:tab/>
      </w:r>
      <w:r>
        <w:rPr>
          <w:rFonts w:cs="Tahoma" w:ascii="Tahoma" w:hAnsi="Tahoma"/>
          <w:sz w:val="20"/>
          <w:szCs w:val="20"/>
        </w:rPr>
        <w:t>_</w:t>
      </w:r>
      <w:r>
        <w:rPr>
          <w:rFonts w:cs="Tahoma" w:ascii="Tahoma" w:hAnsi="Tahoma"/>
          <w:w w:val="98"/>
          <w:sz w:val="20"/>
          <w:szCs w:val="20"/>
          <w:u w:val="single"/>
        </w:rPr>
        <w:t xml:space="preserve"> </w:t>
      </w:r>
      <w:r>
        <w:rPr>
          <w:rFonts w:cs="Tahoma" w:ascii="Tahoma" w:hAnsi="Tahoma"/>
          <w:sz w:val="20"/>
          <w:szCs w:val="20"/>
          <w:u w:val="single"/>
        </w:rPr>
        <w:tab/>
        <w:t>_________</w:t>
      </w:r>
    </w:p>
    <w:p>
      <w:pPr>
        <w:pStyle w:val="Standard"/>
        <w:spacing w:lineRule="exact" w:line="224"/>
        <w:ind w:left="2030" w:right="2124" w:hanging="0"/>
        <w:jc w:val="both"/>
        <w:rPr>
          <w:rFonts w:ascii="Tahoma" w:hAnsi="Tahoma" w:eastAsia="Lato, 'Times New Roman'" w:cs="Tahoma"/>
          <w:i/>
          <w:i/>
          <w:sz w:val="20"/>
          <w:szCs w:val="20"/>
        </w:rPr>
      </w:pPr>
      <w:r>
        <w:rPr>
          <w:rFonts w:eastAsia="Lato, 'Times New Roman'" w:cs="Tahoma" w:ascii="Tahoma" w:hAnsi="Tahoma"/>
          <w:i/>
          <w:sz w:val="20"/>
          <w:szCs w:val="20"/>
        </w:rPr>
        <w:t>(denominazione e ragione sociale)</w:t>
      </w:r>
    </w:p>
    <w:p>
      <w:pPr>
        <w:pStyle w:val="Titolo2"/>
        <w:tabs>
          <w:tab w:val="clear" w:pos="709"/>
          <w:tab w:val="left" w:pos="5191" w:leader="none"/>
          <w:tab w:val="left" w:pos="10484" w:leader="none"/>
          <w:tab w:val="left" w:pos="10632" w:leader="none"/>
        </w:tabs>
        <w:spacing w:lineRule="auto" w:line="360" w:before="105" w:after="0"/>
        <w:ind w:left="0" w:right="-1" w:hanging="0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sede</w:t>
      </w:r>
      <w:r>
        <w:rPr>
          <w:rFonts w:cs="Tahoma" w:ascii="Tahoma" w:hAnsi="Tahoma"/>
          <w:spacing w:val="4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legale </w:t>
      </w:r>
      <w:r>
        <w:rPr>
          <w:rFonts w:cs="Tahoma" w:ascii="Tahoma" w:hAnsi="Tahoma"/>
          <w:w w:val="98"/>
          <w:sz w:val="20"/>
          <w:szCs w:val="20"/>
          <w:u w:val="single"/>
        </w:rPr>
        <w:t xml:space="preserve"> </w:t>
      </w:r>
      <w:r>
        <w:rPr>
          <w:rFonts w:cs="Tahoma" w:ascii="Tahoma" w:hAnsi="Tahoma"/>
          <w:sz w:val="20"/>
          <w:szCs w:val="20"/>
          <w:u w:val="single"/>
        </w:rPr>
        <w:tab/>
        <w:t>_____________________________________</w:t>
      </w:r>
      <w:r>
        <w:rPr>
          <w:rFonts w:cs="Tahoma" w:ascii="Tahoma" w:hAnsi="Tahoma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Titolo2"/>
        <w:tabs>
          <w:tab w:val="clear" w:pos="709"/>
          <w:tab w:val="left" w:pos="5191" w:leader="none"/>
          <w:tab w:val="left" w:pos="9638" w:leader="none"/>
          <w:tab w:val="left" w:pos="10484" w:leader="none"/>
          <w:tab w:val="left" w:pos="10632" w:leader="none"/>
        </w:tabs>
        <w:spacing w:lineRule="auto" w:line="360" w:before="105" w:after="0"/>
        <w:ind w:left="0" w:right="-1" w:hanging="0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sede</w:t>
      </w:r>
      <w:r>
        <w:rPr>
          <w:rFonts w:cs="Tahoma" w:ascii="Tahoma" w:hAnsi="Tahoma"/>
          <w:spacing w:val="4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operativa ___________________________________________________________________</w:t>
      </w:r>
    </w:p>
    <w:p>
      <w:pPr>
        <w:pStyle w:val="Titolo2"/>
        <w:tabs>
          <w:tab w:val="clear" w:pos="709"/>
          <w:tab w:val="left" w:pos="5191" w:leader="none"/>
          <w:tab w:val="left" w:pos="10422" w:leader="none"/>
          <w:tab w:val="left" w:pos="10484" w:leader="none"/>
        </w:tabs>
        <w:spacing w:lineRule="auto" w:line="360" w:before="105" w:after="0"/>
        <w:ind w:left="0" w:right="-1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Cod. Fiscale______________________________________________________________________</w:t>
      </w:r>
    </w:p>
    <w:p>
      <w:pPr>
        <w:pStyle w:val="Titolo2"/>
        <w:tabs>
          <w:tab w:val="clear" w:pos="709"/>
          <w:tab w:val="left" w:pos="5191" w:leader="none"/>
          <w:tab w:val="left" w:pos="10422" w:leader="none"/>
          <w:tab w:val="left" w:pos="10484" w:leader="none"/>
        </w:tabs>
        <w:spacing w:lineRule="auto" w:line="360" w:before="105" w:after="0"/>
        <w:ind w:left="0" w:right="-1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partita IVA _______________________________________________________________________</w:t>
      </w:r>
    </w:p>
    <w:p>
      <w:pPr>
        <w:pStyle w:val="Titolo2"/>
        <w:tabs>
          <w:tab w:val="clear" w:pos="709"/>
          <w:tab w:val="left" w:pos="5191" w:leader="none"/>
          <w:tab w:val="left" w:pos="10422" w:leader="none"/>
          <w:tab w:val="left" w:pos="10484" w:leader="none"/>
        </w:tabs>
        <w:spacing w:lineRule="auto" w:line="360" w:before="105" w:after="0"/>
        <w:ind w:left="0" w:right="-1" w:hanging="0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domicilio</w:t>
      </w:r>
      <w:r>
        <w:rPr>
          <w:rFonts w:cs="Tahoma" w:ascii="Tahoma" w:hAnsi="Tahoma"/>
          <w:spacing w:val="2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fiscale __________________________________________________________________                                                                                                                                            </w:t>
      </w:r>
    </w:p>
    <w:p>
      <w:pPr>
        <w:pStyle w:val="Titolo2"/>
        <w:tabs>
          <w:tab w:val="clear" w:pos="709"/>
          <w:tab w:val="left" w:pos="5191" w:leader="none"/>
          <w:tab w:val="left" w:pos="10422" w:leader="none"/>
          <w:tab w:val="left" w:pos="10484" w:leader="none"/>
        </w:tabs>
        <w:spacing w:lineRule="auto" w:line="360" w:before="105" w:after="0"/>
        <w:ind w:left="0" w:right="-1" w:hanging="0"/>
        <w:jc w:val="left"/>
        <w:rPr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numero</w:t>
      </w:r>
      <w:r>
        <w:rPr>
          <w:rFonts w:cs="Tahoma" w:ascii="Tahoma" w:hAnsi="Tahoma"/>
          <w:spacing w:val="-1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di</w:t>
      </w:r>
      <w:r>
        <w:rPr>
          <w:rFonts w:cs="Tahoma" w:ascii="Tahoma" w:hAnsi="Tahoma"/>
          <w:spacing w:val="-1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telefono</w:t>
      </w:r>
      <w:r>
        <w:rPr>
          <w:rFonts w:cs="Tahoma" w:ascii="Tahoma" w:hAnsi="Tahoma"/>
          <w:sz w:val="20"/>
          <w:szCs w:val="20"/>
          <w:u w:val="single"/>
        </w:rPr>
        <w:t xml:space="preserve"> </w:t>
        <w:tab/>
      </w:r>
      <w:r>
        <w:rPr>
          <w:rFonts w:cs="Tahoma" w:ascii="Tahoma" w:hAnsi="Tahoma"/>
          <w:sz w:val="20"/>
          <w:szCs w:val="20"/>
        </w:rPr>
        <w:t>PEC _________________________________</w:t>
      </w:r>
    </w:p>
    <w:p>
      <w:pPr>
        <w:pStyle w:val="Textbody"/>
        <w:spacing w:before="5" w:after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Standard"/>
        <w:spacing w:before="99" w:after="0"/>
        <w:ind w:right="964" w:hanging="0"/>
        <w:jc w:val="center"/>
        <w:rPr>
          <w:rFonts w:ascii="Tahoma" w:hAnsi="Tahoma" w:eastAsia="Lato, 'Times New Roman'" w:cs="Tahoma"/>
          <w:b/>
          <w:b/>
          <w:sz w:val="22"/>
          <w:szCs w:val="22"/>
        </w:rPr>
      </w:pPr>
      <w:r>
        <w:rPr>
          <w:rFonts w:eastAsia="Lato, 'Times New Roman'" w:cs="Tahoma" w:ascii="Tahoma" w:hAnsi="Tahoma"/>
          <w:b/>
          <w:sz w:val="22"/>
          <w:szCs w:val="22"/>
        </w:rPr>
        <w:t xml:space="preserve">      </w:t>
      </w:r>
      <w:r>
        <w:rPr>
          <w:rFonts w:eastAsia="Lato, 'Times New Roman'" w:cs="Tahoma" w:ascii="Tahoma" w:hAnsi="Tahoma"/>
          <w:b/>
          <w:sz w:val="20"/>
          <w:szCs w:val="20"/>
        </w:rPr>
        <w:t xml:space="preserve">   </w:t>
      </w:r>
      <w:r>
        <w:rPr>
          <w:rFonts w:eastAsia="Lato, 'Times New Roman'" w:cs="Tahoma" w:ascii="Tahoma" w:hAnsi="Tahoma"/>
          <w:b/>
          <w:sz w:val="20"/>
          <w:szCs w:val="20"/>
        </w:rPr>
        <w:t>CHIEDE</w:t>
      </w:r>
    </w:p>
    <w:p>
      <w:pPr>
        <w:pStyle w:val="Textbody"/>
        <w:spacing w:lineRule="auto" w:line="276"/>
        <w:ind w:right="488" w:hanging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Textbody"/>
        <w:spacing w:lineRule="auto" w:line="276"/>
        <w:ind w:right="488" w:hanging="0"/>
        <w:jc w:val="both"/>
        <w:rPr>
          <w:rFonts w:ascii="Tahoma" w:hAnsi="Tahoma"/>
        </w:rPr>
      </w:pPr>
      <w:r>
        <w:rPr>
          <w:rFonts w:cs="Tahoma" w:ascii="Tahoma" w:hAnsi="Tahoma"/>
        </w:rPr>
        <w:t>di partecipare alla procedura in oggetto accettando tutto quanto previsto dall’Avviso approvato con Determinazione Dirigenziale del Settore Servizi Sociali  n. 3913 del 07/11/2024, nelle modalità nello stesso indicate e, consapevole della responsabilità penale cui incorre chi sottoscrive</w:t>
      </w:r>
      <w:r>
        <w:rPr>
          <w:rFonts w:cs="Tahoma" w:ascii="Tahoma" w:hAnsi="Tahoma"/>
          <w:spacing w:val="1"/>
          <w:w w:val="95"/>
        </w:rPr>
        <w:t xml:space="preserve"> </w:t>
      </w:r>
      <w:r>
        <w:rPr>
          <w:rFonts w:cs="Tahoma" w:ascii="Tahoma" w:hAnsi="Tahoma"/>
        </w:rPr>
        <w:t>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al Comune di Andria qualsiasi eventuale modifica riguardante i dati comunicati attraverso la presente Domanda;</w:t>
      </w:r>
    </w:p>
    <w:p>
      <w:pPr>
        <w:pStyle w:val="Textbody"/>
        <w:spacing w:lineRule="auto" w:line="276"/>
        <w:ind w:right="488" w:hanging="0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Titolo2"/>
        <w:spacing w:before="117" w:after="0"/>
        <w:ind w:left="392" w:right="2122" w:hanging="0"/>
        <w:jc w:val="center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                   </w:t>
      </w:r>
      <w:r>
        <w:rPr>
          <w:rFonts w:eastAsia="Tahoma"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DICHIARA</w:t>
      </w:r>
    </w:p>
    <w:p>
      <w:pPr>
        <w:pStyle w:val="Textbody"/>
        <w:spacing w:before="117" w:after="0"/>
        <w:ind w:left="392" w:right="2122" w:hanging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467" w:leader="none"/>
        </w:tabs>
        <w:spacing w:lineRule="auto" w:line="360" w:before="1" w:after="0"/>
        <w:ind w:left="714" w:hanging="357"/>
        <w:jc w:val="both"/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di avere esatta cognizione della natura dell’Avviso e di essere consapevole che </w:t>
      </w:r>
      <w:r>
        <w:rPr>
          <w:rFonts w:eastAsia="Lato, 'Times New Roman'" w:cs="Tahoma" w:ascii="Tahoma" w:hAnsi="Tahoma"/>
          <w:sz w:val="20"/>
          <w:szCs w:val="20"/>
        </w:rPr>
        <w:t>la co-progettazione dovrà essere sviluppata nell’ambito del progetto di massima di cui all’art. 5 dell’avviso di co-progettazione e nel rispetto delle risorse messe a disposizione dall’Ambito di Andria e dai partners indicate nell’art. 6 del suddetto Avviso;</w:t>
      </w:r>
    </w:p>
    <w:p>
      <w:pPr>
        <w:pStyle w:val="Standard"/>
        <w:numPr>
          <w:ilvl w:val="0"/>
          <w:numId w:val="3"/>
        </w:numPr>
        <w:spacing w:lineRule="exact" w:line="360" w:before="0" w:after="12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essere Ente del Terzo Settore (art. 4 comma 1 del D. Lgs 117/2017) iscritto nel Registro Unico Nazionale del Terzo Settore (RUNTS, </w:t>
      </w:r>
      <w:r>
        <w:rPr>
          <w:rFonts w:cs="Tahoma" w:ascii="Tahoma" w:hAnsi="Tahoma"/>
          <w:sz w:val="20"/>
          <w:szCs w:val="20"/>
        </w:rPr>
        <w:t>istituito in attuazione dell’art. 53, comma 1, D.Lgs. n. 117 del 03.07.2017)</w:t>
      </w:r>
      <w:r>
        <w:rPr>
          <w:rFonts w:ascii="Tahoma" w:hAnsi="Tahoma"/>
          <w:sz w:val="20"/>
          <w:szCs w:val="20"/>
        </w:rPr>
        <w:t xml:space="preserve"> in data _____________ al numero ____________ in qualità di:</w:t>
      </w:r>
    </w:p>
    <w:p>
      <w:pPr>
        <w:pStyle w:val="Standard"/>
        <w:numPr>
          <w:ilvl w:val="0"/>
          <w:numId w:val="4"/>
        </w:numPr>
        <w:spacing w:lineRule="exact" w:line="360" w:before="0" w:after="12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organizzazione di volontariato</w:t>
      </w:r>
    </w:p>
    <w:p>
      <w:pPr>
        <w:pStyle w:val="Standard"/>
        <w:numPr>
          <w:ilvl w:val="0"/>
          <w:numId w:val="60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associazione di promozione sociale</w:t>
      </w:r>
    </w:p>
    <w:p>
      <w:pPr>
        <w:pStyle w:val="Standard"/>
        <w:numPr>
          <w:ilvl w:val="0"/>
          <w:numId w:val="61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ente filantropico</w:t>
      </w:r>
    </w:p>
    <w:p>
      <w:pPr>
        <w:pStyle w:val="Standard"/>
        <w:numPr>
          <w:ilvl w:val="0"/>
          <w:numId w:val="62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impresa sociale/ cooperativa sociale</w:t>
      </w:r>
    </w:p>
    <w:p>
      <w:pPr>
        <w:pStyle w:val="Standard"/>
        <w:numPr>
          <w:ilvl w:val="0"/>
          <w:numId w:val="63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reti associative</w:t>
      </w:r>
    </w:p>
    <w:p>
      <w:pPr>
        <w:pStyle w:val="Standard"/>
        <w:numPr>
          <w:ilvl w:val="0"/>
          <w:numId w:val="64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società di mutuo soccorso</w:t>
      </w:r>
    </w:p>
    <w:p>
      <w:pPr>
        <w:pStyle w:val="Standard"/>
        <w:numPr>
          <w:ilvl w:val="0"/>
          <w:numId w:val="65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altro Ente del Terzo Settore  (specificare) ______________________</w:t>
      </w:r>
    </w:p>
    <w:p>
      <w:pPr>
        <w:pStyle w:val="Standard"/>
        <w:ind w:right="-143" w:hanging="0"/>
        <w:jc w:val="both"/>
        <w:rPr>
          <w:rFonts w:ascii="Tahoma" w:hAnsi="Tahoma" w:eastAsia="Lato, 'Times New Roman'" w:cs="Tahoma"/>
          <w:kern w:val="0"/>
          <w:sz w:val="20"/>
          <w:szCs w:val="20"/>
          <w:lang w:eastAsia="en-US" w:bidi="ar-SA"/>
        </w:rPr>
      </w:pPr>
      <w:r>
        <w:rPr>
          <w:rFonts w:eastAsia="Lato, 'Times New Roman'" w:cs="Tahoma" w:ascii="Tahoma" w:hAnsi="Tahoma"/>
          <w:kern w:val="0"/>
          <w:sz w:val="20"/>
          <w:szCs w:val="20"/>
          <w:lang w:eastAsia="en-US" w:bidi="ar-SA"/>
        </w:rPr>
        <w:t>In caso di raggruppamento temporaneo o consorzio ordinario di concorrenti detto requisito di idoneità̀ professionale dovrà̀ essere posseduto da ciascun soggetto partecipante al Raggruppamento o consorzio stesso, mentre nel caso di consorzi di cui alle lettere b), c) e d) dell'art. 65, comma 2, del D.lgs. 31.03.2023 - n. 36 dovrà̀ essere posseduto dal consorzio e da ciascuna delle imprese designate dal consorzio quali esecutrici del servizio.</w:t>
      </w:r>
    </w:p>
    <w:p>
      <w:pPr>
        <w:pStyle w:val="ListParagraph"/>
        <w:tabs>
          <w:tab w:val="clear" w:pos="709"/>
          <w:tab w:val="left" w:pos="1467" w:leader="none"/>
        </w:tabs>
        <w:spacing w:lineRule="auto" w:line="360" w:before="1" w:after="0"/>
        <w:ind w:left="714" w:hanging="0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66"/>
        </w:numPr>
        <w:tabs>
          <w:tab w:val="clear" w:pos="709"/>
          <w:tab w:val="left" w:pos="1467" w:leader="none"/>
        </w:tabs>
        <w:spacing w:lineRule="auto" w:line="360" w:before="1" w:after="0"/>
        <w:ind w:left="714" w:hanging="357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sz w:val="20"/>
          <w:szCs w:val="20"/>
        </w:rPr>
        <w:t>di avere sede legale o operativa nella Città di Andria da almeno un anno dalla presentazione dell’istanza di candidatura al</w:t>
      </w:r>
      <w:r>
        <w:rPr>
          <w:rFonts w:cs="Arial" w:ascii="Tahoma" w:hAnsi="Tahoma"/>
          <w:spacing w:val="1"/>
          <w:sz w:val="20"/>
          <w:szCs w:val="20"/>
        </w:rPr>
        <w:t xml:space="preserve"> </w:t>
      </w:r>
      <w:r>
        <w:rPr>
          <w:rFonts w:cs="Arial" w:ascii="Tahoma" w:hAnsi="Tahoma"/>
          <w:sz w:val="20"/>
          <w:szCs w:val="20"/>
        </w:rPr>
        <w:t>presente</w:t>
      </w:r>
      <w:r>
        <w:rPr>
          <w:rFonts w:cs="Arial" w:ascii="Tahoma" w:hAnsi="Tahoma"/>
          <w:spacing w:val="48"/>
          <w:sz w:val="20"/>
          <w:szCs w:val="20"/>
        </w:rPr>
        <w:t xml:space="preserve"> </w:t>
      </w:r>
      <w:r>
        <w:rPr>
          <w:rFonts w:cs="Arial" w:ascii="Tahoma" w:hAnsi="Tahoma"/>
          <w:sz w:val="20"/>
          <w:szCs w:val="20"/>
        </w:rPr>
        <w:t>avviso;</w:t>
      </w:r>
    </w:p>
    <w:p>
      <w:pPr>
        <w:pStyle w:val="Standard"/>
        <w:numPr>
          <w:ilvl w:val="0"/>
          <w:numId w:val="67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aver cessato o sospeso la propria attività;</w:t>
      </w:r>
    </w:p>
    <w:p>
      <w:pPr>
        <w:pStyle w:val="Standard"/>
        <w:numPr>
          <w:ilvl w:val="0"/>
          <w:numId w:val="68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essere in regola con gli adempimenti in materia previdenziale assistenziale ed assicurativa;</w:t>
      </w:r>
    </w:p>
    <w:p>
      <w:pPr>
        <w:pStyle w:val="Standard"/>
        <w:numPr>
          <w:ilvl w:val="0"/>
          <w:numId w:val="69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essere in nessuna delle situazioni descritte dagli artt.94 e 95 del Dlgs 36/2023 e pertanto non incorrere in alcuna delle cause di esclusione dalla partecipazione alle procedure di affidamento degli appalti pubblici, per sé e per tutti i soggetti previsti nel medesimo articolo;</w:t>
      </w:r>
    </w:p>
    <w:p>
      <w:pPr>
        <w:pStyle w:val="Standard"/>
        <w:numPr>
          <w:ilvl w:val="0"/>
          <w:numId w:val="70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che il legale rappresentante e i componenti dell’organo amministrativo, ove presente, non hanno riportato condanne che comportino l’interdizione, anche temporanea, dai pubblici uffici o essere sottoposti a procedimenti giudiziari;</w:t>
      </w:r>
    </w:p>
    <w:p>
      <w:pPr>
        <w:pStyle w:val="Standard"/>
        <w:numPr>
          <w:ilvl w:val="0"/>
          <w:numId w:val="71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essere sottoposto a procedure di amministrazione controllata, amministrazione straordinaria, concordato preventivo, fallimento o liquidazione (anche volontaria);</w:t>
      </w:r>
    </w:p>
    <w:p>
      <w:pPr>
        <w:pStyle w:val="Standard"/>
        <w:numPr>
          <w:ilvl w:val="0"/>
          <w:numId w:val="72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essere in regola con le norme in materia di salute e sicurezza sul lavoro;</w:t>
      </w:r>
    </w:p>
    <w:p>
      <w:pPr>
        <w:pStyle w:val="Standard"/>
        <w:numPr>
          <w:ilvl w:val="0"/>
          <w:numId w:val="73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aver assolto (o in alternativa non essere assoggettato) all’obbligo di cui alla Legge 68/99  in materia di tutela del lavoro delle persone disabili</w:t>
      </w:r>
    </w:p>
    <w:p>
      <w:pPr>
        <w:pStyle w:val="Standard"/>
        <w:spacing w:lineRule="auto" w:line="360"/>
        <w:ind w:left="644" w:hanging="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</w:t>
      </w:r>
    </w:p>
    <w:p>
      <w:pPr>
        <w:pStyle w:val="Standard"/>
        <w:numPr>
          <w:ilvl w:val="0"/>
          <w:numId w:val="74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essere assoggettato all’obbligo di cui alla Legge 68/99  in materia di tutela del lavoro delle persone disabili;</w:t>
      </w:r>
    </w:p>
    <w:p>
      <w:pPr>
        <w:pStyle w:val="Standard"/>
        <w:numPr>
          <w:ilvl w:val="0"/>
          <w:numId w:val="75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trovarsi nelle cause di divieto, decadenza, sospensione previste dal D.lgs n. 159 del 06/09/2011 ss.mm.ii. (disposizioni antimafia);</w:t>
      </w:r>
    </w:p>
    <w:p>
      <w:pPr>
        <w:pStyle w:val="Standard"/>
        <w:numPr>
          <w:ilvl w:val="0"/>
          <w:numId w:val="76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rispettare la normativa in materia di pubblicità sui contributi pubblici ricevuti, ai sensi della Legge 124/2017 e s s.mm.ii ( ove sia tenuto);</w:t>
      </w:r>
    </w:p>
    <w:p>
      <w:pPr>
        <w:pStyle w:val="Standard"/>
        <w:numPr>
          <w:ilvl w:val="0"/>
          <w:numId w:val="77"/>
        </w:numPr>
        <w:spacing w:lineRule="auto" w:line="360"/>
        <w:jc w:val="both"/>
        <w:textAlignment w:val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 non trovarsi nelle condizioni di cui all’art. 53, comma 16 ter, del D. Lgs. 165/2001;</w:t>
      </w:r>
    </w:p>
    <w:p>
      <w:pPr>
        <w:pStyle w:val="ListParagraph"/>
        <w:numPr>
          <w:ilvl w:val="0"/>
          <w:numId w:val="78"/>
        </w:numPr>
        <w:tabs>
          <w:tab w:val="clear" w:pos="709"/>
          <w:tab w:val="left" w:pos="1461" w:leader="none"/>
        </w:tabs>
        <w:spacing w:lineRule="auto" w:line="360" w:before="1" w:after="0"/>
        <w:jc w:val="both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  <w:t>l’assenza di ogni condizione che possa determinare l’esclusione della presente procedura e/o incapacità a contrarre con la pubblica amministrazione. (In caso di forma aggregata temporanea o consorzio ordinario di concorrenti detto requisito dovrà essere posseduto da ciascun soggetto partecipante al consorzio stesso, mentre nel caso di consorzi di cui alle lettere b), c) e d) dell’art. 65, comma 2, del D.Lgs.31,03,2023 – n. 36, dovrà essere posseduto dal consorzio e da ciascuna delle imprese designate dal consorzio quali esecutrici del servizio)</w:t>
      </w:r>
    </w:p>
    <w:p>
      <w:pPr>
        <w:pStyle w:val="ListParagraph"/>
        <w:numPr>
          <w:ilvl w:val="0"/>
          <w:numId w:val="79"/>
        </w:numPr>
        <w:tabs>
          <w:tab w:val="clear" w:pos="709"/>
          <w:tab w:val="left" w:pos="823" w:leader="none"/>
        </w:tabs>
        <w:spacing w:lineRule="exact" w:line="333"/>
        <w:ind w:left="397" w:hanging="340"/>
        <w:jc w:val="both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  <w:t>che l’ente è esente dall’imposta di bollo sull’istanza (indicare la normativa che dispone l'esenzione:_________________________________________________________________</w:t>
      </w:r>
    </w:p>
    <w:p>
      <w:pPr>
        <w:pStyle w:val="ListParagraph"/>
        <w:tabs>
          <w:tab w:val="clear" w:pos="709"/>
          <w:tab w:val="left" w:pos="823" w:leader="none"/>
        </w:tabs>
        <w:spacing w:lineRule="exact" w:line="333"/>
        <w:ind w:left="397" w:hanging="340"/>
        <w:jc w:val="both"/>
        <w:rPr>
          <w:rFonts w:ascii="Tahoma" w:hAnsi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  <w:t>OVVERO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852" w:leader="none"/>
        </w:tabs>
        <w:spacing w:lineRule="exact" w:line="333"/>
        <w:ind w:left="426" w:hanging="426"/>
        <w:jc w:val="both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  <w:t>che l’ente non è esente dall’imposta di bollo sull’istanza;</w:t>
      </w:r>
    </w:p>
    <w:p>
      <w:pPr>
        <w:pStyle w:val="ListParagraph"/>
        <w:tabs>
          <w:tab w:val="clear" w:pos="709"/>
          <w:tab w:val="left" w:pos="852" w:leader="none"/>
        </w:tabs>
        <w:spacing w:lineRule="exact" w:line="333"/>
        <w:ind w:left="426" w:hanging="0"/>
        <w:jc w:val="both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80"/>
        </w:numPr>
        <w:tabs>
          <w:tab w:val="clear" w:pos="709"/>
          <w:tab w:val="left" w:pos="852" w:leader="none"/>
        </w:tabs>
        <w:spacing w:lineRule="exact" w:line="333"/>
        <w:ind w:left="426" w:hanging="426"/>
        <w:jc w:val="both"/>
        <w:rPr>
          <w:rFonts w:ascii="Tahoma" w:hAnsi="Tahoma" w:eastAsia="Lato, 'Times New Roman'" w:cs="Tahoma"/>
          <w:sz w:val="20"/>
          <w:szCs w:val="20"/>
        </w:rPr>
      </w:pPr>
      <w:r>
        <mc:AlternateContent>
          <mc:Choice Requires="wps">
            <w:drawing>
              <wp:anchor behindDoc="1" distT="4445" distB="4445" distL="635" distR="0" simplePos="0" locked="0" layoutInCell="0" allowOverlap="1" relativeHeight="2">
                <wp:simplePos x="0" y="0"/>
                <wp:positionH relativeFrom="page">
                  <wp:posOffset>5283835</wp:posOffset>
                </wp:positionH>
                <wp:positionV relativeFrom="paragraph">
                  <wp:posOffset>812800</wp:posOffset>
                </wp:positionV>
                <wp:extent cx="921385" cy="635"/>
                <wp:effectExtent l="635" t="4445" r="0" b="4445"/>
                <wp:wrapNone/>
                <wp:docPr id="1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24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6.05pt,64pt" to="488.55pt,64pt" ID="Line 9" stroked="t" o:allowincell="f" style="position:absolute;mso-position-horizontal-relative:page">
                <v:stroke color="black" weight="82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Lato, 'Times New Roman'" w:cs="Tahoma" w:ascii="Tahoma" w:hAnsi="Tahoma"/>
          <w:sz w:val="20"/>
          <w:szCs w:val="20"/>
        </w:rPr>
        <w:t>di essere iscritto ai seguenti enti previdenziali</w:t>
      </w:r>
    </w:p>
    <w:p>
      <w:pPr>
        <w:pStyle w:val="ListParagraph"/>
        <w:tabs>
          <w:tab w:val="clear" w:pos="709"/>
          <w:tab w:val="left" w:pos="852" w:leader="none"/>
        </w:tabs>
        <w:spacing w:lineRule="exact" w:line="333"/>
        <w:ind w:left="426" w:hanging="0"/>
        <w:jc w:val="both"/>
        <w:rPr>
          <w:rFonts w:ascii="Tahoma" w:hAnsi="Tahoma" w:cs="Tahoma"/>
          <w:w w:val="95"/>
          <w:sz w:val="20"/>
          <w:szCs w:val="20"/>
        </w:rPr>
      </w:pPr>
      <w:r>
        <w:rPr>
          <w:rFonts w:cs="Tahoma" w:ascii="Tahoma" w:hAnsi="Tahoma"/>
          <w:w w:val="95"/>
          <w:sz w:val="20"/>
          <w:szCs w:val="20"/>
        </w:rPr>
        <w:t>_____________________________________________________________________________</w:t>
      </w:r>
    </w:p>
    <w:p>
      <w:pPr>
        <w:pStyle w:val="ListParagraph"/>
        <w:numPr>
          <w:ilvl w:val="0"/>
          <w:numId w:val="81"/>
        </w:numPr>
        <w:tabs>
          <w:tab w:val="clear" w:pos="709"/>
          <w:tab w:val="left" w:pos="852" w:leader="none"/>
        </w:tabs>
        <w:spacing w:lineRule="exact" w:line="333"/>
        <w:ind w:left="426" w:hanging="426"/>
        <w:jc w:val="both"/>
        <w:rPr>
          <w:rFonts w:ascii="Tahoma" w:hAnsi="Tahoma"/>
          <w:sz w:val="20"/>
          <w:szCs w:val="20"/>
        </w:rPr>
      </w:pPr>
      <w:r>
        <w:rPr>
          <w:rFonts w:cs="Tahoma" w:ascii="Tahoma" w:hAnsi="Tahoma"/>
          <w:color w:val="000000"/>
          <w:w w:val="105"/>
          <w:sz w:val="20"/>
          <w:szCs w:val="20"/>
        </w:rPr>
        <w:t xml:space="preserve">che il </w:t>
      </w:r>
      <w:r>
        <w:rPr>
          <w:rFonts w:eastAsia="Lato, 'Times New Roman'" w:cs="Tahoma" w:ascii="Tahoma" w:hAnsi="Tahoma"/>
          <w:color w:val="000000"/>
          <w:w w:val="105"/>
          <w:sz w:val="20"/>
          <w:szCs w:val="20"/>
        </w:rPr>
        <w:t>CCNL applicato</w:t>
      </w:r>
      <w:r>
        <w:rPr>
          <w:rFonts w:cs="Tahoma" w:ascii="Tahoma" w:hAnsi="Tahoma"/>
          <w:color w:val="000000"/>
          <w:w w:val="105"/>
          <w:sz w:val="20"/>
          <w:szCs w:val="20"/>
        </w:rPr>
        <w:t xml:space="preserve"> è il seguente</w:t>
      </w:r>
    </w:p>
    <w:p>
      <w:pPr>
        <w:pStyle w:val="Textbody"/>
        <w:tabs>
          <w:tab w:val="clear" w:pos="709"/>
          <w:tab w:val="left" w:pos="1112" w:leader="none"/>
        </w:tabs>
        <w:spacing w:before="82" w:after="0"/>
        <w:rPr>
          <w:rFonts w:ascii="Tahoma" w:hAnsi="Tahoma"/>
        </w:rPr>
      </w:pPr>
      <w:r>
        <w:rPr>
          <w:rFonts w:eastAsia="Tahoma" w:cs="Tahoma" w:ascii="Tahoma" w:hAnsi="Tahoma"/>
        </w:rPr>
        <w:t xml:space="preserve">     </w:t>
      </w:r>
      <w:r>
        <w:rPr>
          <w:rFonts w:cs="Tahoma" w:ascii="Tahoma" w:hAnsi="Tahoma"/>
        </w:rPr>
        <w:t>________________________________________________________________</w:t>
      </w:r>
    </w:p>
    <w:p>
      <w:pPr>
        <w:pStyle w:val="ListParagraph"/>
        <w:tabs>
          <w:tab w:val="clear" w:pos="709"/>
          <w:tab w:val="left" w:pos="1473" w:leader="none"/>
        </w:tabs>
        <w:spacing w:before="1" w:after="0"/>
        <w:ind w:left="72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spacing w:lineRule="auto" w:line="360" w:before="1" w:after="0"/>
        <w:ind w:left="0" w:right="484" w:hanging="0"/>
        <w:jc w:val="both"/>
        <w:rPr>
          <w:rFonts w:ascii="Tahoma" w:hAnsi="Tahoma" w:eastAsia="NSimSun" w:cs="Tahoma"/>
          <w:kern w:val="2"/>
          <w:sz w:val="20"/>
          <w:szCs w:val="20"/>
          <w:lang w:bidi="hi-IN"/>
        </w:rPr>
      </w:pPr>
      <w:r>
        <w:rPr>
          <w:rFonts w:eastAsia="NSimSun" w:cs="Tahoma" w:ascii="Tahoma" w:hAnsi="Tahoma"/>
          <w:kern w:val="2"/>
          <w:sz w:val="20"/>
          <w:szCs w:val="20"/>
          <w:lang w:bidi="hi-IN"/>
        </w:rPr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797" w:leader="none"/>
          <w:tab w:val="left" w:pos="1133" w:leader="none"/>
        </w:tabs>
        <w:spacing w:lineRule="auto" w:line="360" w:before="1" w:after="0"/>
        <w:ind w:left="737" w:hanging="62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che l’ente è iscritto al Registro delle imprese presso la C.C.I.A.A di ___________________;</w:t>
      </w:r>
    </w:p>
    <w:p>
      <w:pPr>
        <w:pStyle w:val="ListParagraph"/>
        <w:spacing w:lineRule="auto" w:line="360" w:before="1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ovvero</w:t>
      </w:r>
    </w:p>
    <w:p>
      <w:pPr>
        <w:pStyle w:val="ListParagraph"/>
        <w:numPr>
          <w:ilvl w:val="0"/>
          <w:numId w:val="82"/>
        </w:numPr>
        <w:spacing w:lineRule="auto" w:line="360" w:before="1" w:after="0"/>
        <w:ind w:left="720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che l’ente non è iscritto al Registro delle imprese perché non tenuto (richiamare la normativa di riferimento)__________________________________________________;</w:t>
      </w:r>
    </w:p>
    <w:p>
      <w:pPr>
        <w:pStyle w:val="Standard"/>
        <w:numPr>
          <w:ilvl w:val="0"/>
          <w:numId w:val="83"/>
        </w:numPr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 possedere esperienza comprovabile di almeno 2 anni, anche non consecutivi, nell’ultimo quinquennio antecedente la data di pubblicazione dell’avviso, nella gestione di:</w:t>
      </w:r>
    </w:p>
    <w:p>
      <w:pPr>
        <w:pStyle w:val="Standard"/>
        <w:spacing w:lineRule="auto" w:line="360"/>
        <w:ind w:left="720" w:hanging="0"/>
        <w:jc w:val="both"/>
        <w:rPr>
          <w:rFonts w:ascii="Tahoma" w:hAnsi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a) servizi/progetti  realizzati per conto di Enti pubblici a favore di utenti in condizione di svantaggio economico/sociale con specifico riferimento alla gestione di attività analoghe a quelle del presente avviso. Per attività analoghe si intende non attività identiche, ma attività attinenti allo stesso settore e che perseguano la stessa finalità dell’avviso ovvero </w:t>
      </w:r>
      <w:r>
        <w:rPr>
          <w:rFonts w:cs="Tahoma" w:ascii="Tahoma" w:hAnsi="Tahoma"/>
          <w:sz w:val="20"/>
          <w:szCs w:val="20"/>
        </w:rPr>
        <w:t xml:space="preserve">l’empowerment personale dei destinatari con l’obiettivo  della fuoriuscita dalla situazioni di disagio e povertà (es. </w:t>
      </w:r>
      <w:r>
        <w:rPr>
          <w:rFonts w:cs="Tahoma" w:ascii="Tahoma" w:hAnsi="Tahoma"/>
          <w:color w:val="000000"/>
          <w:sz w:val="20"/>
          <w:szCs w:val="20"/>
        </w:rPr>
        <w:t xml:space="preserve">distribuzione voucher, buoni spesa, pacchi alimentari, farmaci, supporti medici, erogazione di misure di accompagnamento etc..).  </w:t>
      </w:r>
    </w:p>
    <w:p>
      <w:pPr>
        <w:pStyle w:val="Standard"/>
        <w:spacing w:lineRule="auto" w:line="360"/>
        <w:ind w:left="720" w:hang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b) servizi di supporto alla presa in carico multidimensionale.</w:t>
      </w:r>
    </w:p>
    <w:p>
      <w:pPr>
        <w:pStyle w:val="Standard"/>
        <w:numPr>
          <w:ilvl w:val="0"/>
          <w:numId w:val="84"/>
        </w:numPr>
        <w:spacing w:lineRule="auto" w:line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con riferimento al punto precedente, di allegare alla presente domanda l’elenco dei servizi svolti con indicazione delle date, degli importi e dei destinatari, pubblici o privati e, nel caso di affidatario del servizio, i certificati rilasciati dai committenti attestanti la corretta esecuzione degli obblighi contrattuali, l’indicazione dell’oggetto, dell’importo e del periodo di esecuzione (in caso di raggruppamenti temporanei il requisito è dato dal complesso dei requisiti posseduti dai soggetti facenti parte del R.T.I.);</w:t>
      </w:r>
    </w:p>
    <w:p>
      <w:pPr>
        <w:pStyle w:val="Standard"/>
        <w:numPr>
          <w:ilvl w:val="0"/>
          <w:numId w:val="85"/>
        </w:numPr>
        <w:spacing w:lineRule="auto" w:line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di non partecipare alla selezione per la co-progettazione in più di un raggruppamento temporaneo o consorzio ordinario di concorrenti, ovvero di non partecipare in forma individuale, qualora vi sia la partecipazione alla selezione di co-progettazione medesima in raggruppamento o consorzio ordinario di concorrenti;</w:t>
      </w:r>
    </w:p>
    <w:p>
      <w:pPr>
        <w:pStyle w:val="Standard"/>
        <w:numPr>
          <w:ilvl w:val="0"/>
          <w:numId w:val="86"/>
        </w:numPr>
        <w:spacing w:lineRule="auto" w:line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di essere consapevole che l’inosservanza del divieto di cui al punto precedente, comporterà l’esclusione dalla procedura, sia del concorrente, sia del raggruppamento di cui fa parte;</w:t>
      </w:r>
    </w:p>
    <w:p>
      <w:pPr>
        <w:pStyle w:val="Standard"/>
        <w:numPr>
          <w:ilvl w:val="0"/>
          <w:numId w:val="87"/>
        </w:numPr>
        <w:spacing w:lineRule="auto" w:line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di autorizzare l’Amministrazione all’utilizzo della PEC innanzi indicata per l’invio di ogni comunicazione;</w:t>
      </w:r>
    </w:p>
    <w:p>
      <w:pPr>
        <w:pStyle w:val="ListParagraph"/>
        <w:numPr>
          <w:ilvl w:val="0"/>
          <w:numId w:val="88"/>
        </w:numPr>
        <w:tabs>
          <w:tab w:val="clear" w:pos="709"/>
          <w:tab w:val="left" w:pos="1467" w:leader="none"/>
        </w:tabs>
        <w:spacing w:lineRule="auto" w:line="360"/>
        <w:ind w:left="714" w:right="-1" w:hanging="357"/>
        <w:jc w:val="both"/>
        <w:rPr>
          <w:rFonts w:ascii="Tahoma" w:hAnsi="Tahoma" w:eastAsia="NSimSun" w:cs="Tahoma"/>
          <w:color w:val="000000"/>
          <w:kern w:val="2"/>
          <w:sz w:val="20"/>
          <w:szCs w:val="20"/>
          <w:lang w:bidi="hi-IN"/>
        </w:rPr>
      </w:pPr>
      <w:r>
        <w:rPr>
          <w:rFonts w:eastAsia="NSimSun" w:cs="Tahoma" w:ascii="Tahoma" w:hAnsi="Tahoma"/>
          <w:color w:val="000000"/>
          <w:kern w:val="2"/>
          <w:sz w:val="20"/>
          <w:szCs w:val="20"/>
          <w:lang w:bidi="hi-IN"/>
        </w:rPr>
        <w:t>di conoscere, accettare e rispettare senza condizione o riserva alcuna, tutte le norme generali e particolari che regolano l’Istruttoria e l’eventuale gestione delle attività e aver preso conoscenza di tutte le condizioni che possono aver influito sulla quantificazione della proposta;</w:t>
      </w:r>
    </w:p>
    <w:p>
      <w:pPr>
        <w:pStyle w:val="ListParagraph"/>
        <w:numPr>
          <w:ilvl w:val="0"/>
          <w:numId w:val="89"/>
        </w:numPr>
        <w:tabs>
          <w:tab w:val="clear" w:pos="709"/>
          <w:tab w:val="left" w:pos="1473" w:leader="none"/>
        </w:tabs>
        <w:spacing w:lineRule="auto" w:line="360"/>
        <w:ind w:left="720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 autorizzare, qualora un partecipante all’istruttoria pubblica eserciti - ai sensi della L. 241 del 1990 e s.m.i. - la facoltà di accesso agli atti, a rilasciare copia di tutta la documentazione presentata per la partecipazione alla procedura</w:t>
      </w:r>
    </w:p>
    <w:p>
      <w:pPr>
        <w:pStyle w:val="ListParagraph"/>
        <w:numPr>
          <w:ilvl w:val="0"/>
          <w:numId w:val="90"/>
        </w:numPr>
        <w:tabs>
          <w:tab w:val="clear" w:pos="709"/>
          <w:tab w:val="left" w:pos="1473" w:leader="none"/>
        </w:tabs>
        <w:spacing w:lineRule="auto" w:line="360"/>
        <w:ind w:left="720" w:right="499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 non autorizzare l’accesso alle parti relative alla proposta progettuale, in quanto motivatamente coperte da segreto tecnico/commerciale.</w:t>
      </w:r>
    </w:p>
    <w:p>
      <w:pPr>
        <w:pStyle w:val="ListParagraph"/>
        <w:numPr>
          <w:ilvl w:val="0"/>
          <w:numId w:val="91"/>
        </w:numPr>
        <w:tabs>
          <w:tab w:val="clear" w:pos="709"/>
          <w:tab w:val="left" w:pos="1467" w:leader="none"/>
        </w:tabs>
        <w:spacing w:lineRule="auto" w:line="360"/>
        <w:ind w:left="714" w:right="499" w:hanging="357"/>
        <w:jc w:val="both"/>
        <w:rPr>
          <w:rFonts w:ascii="Tahoma" w:hAnsi="Tahoma" w:eastAsia="NSimSun" w:cs="Tahoma"/>
          <w:color w:val="000000"/>
          <w:kern w:val="2"/>
          <w:sz w:val="20"/>
          <w:szCs w:val="20"/>
          <w:lang w:bidi="hi-IN"/>
        </w:rPr>
      </w:pPr>
      <w:r>
        <w:rPr>
          <w:rFonts w:eastAsia="NSimSun" w:cs="Tahoma" w:ascii="Tahoma" w:hAnsi="Tahoma"/>
          <w:color w:val="000000"/>
          <w:kern w:val="2"/>
          <w:sz w:val="20"/>
          <w:szCs w:val="20"/>
          <w:lang w:bidi="hi-IN"/>
        </w:rPr>
        <w:t>di garantire l’attuazione dell’intervento progettuale nella sua interezza, prevedendo la realizzazione di tutte le attività previste dal presente Avviso, secondo le indicazioni minime stabilite nello stesso e dall’Amministrazione;</w:t>
      </w:r>
    </w:p>
    <w:p>
      <w:pPr>
        <w:pStyle w:val="ListParagraph"/>
        <w:numPr>
          <w:ilvl w:val="0"/>
          <w:numId w:val="92"/>
        </w:numPr>
        <w:tabs>
          <w:tab w:val="clear" w:pos="709"/>
          <w:tab w:val="left" w:pos="1467" w:leader="none"/>
        </w:tabs>
        <w:spacing w:lineRule="auto" w:line="360"/>
        <w:ind w:left="714" w:right="499" w:hanging="357"/>
        <w:jc w:val="both"/>
        <w:rPr>
          <w:rFonts w:ascii="Tahoma" w:hAnsi="Tahoma" w:eastAsia="NSimSun" w:cs="Tahoma"/>
          <w:color w:val="000000"/>
          <w:kern w:val="2"/>
          <w:sz w:val="20"/>
          <w:szCs w:val="20"/>
          <w:lang w:bidi="hi-IN"/>
        </w:rPr>
      </w:pPr>
      <w:r>
        <w:rPr>
          <w:rFonts w:eastAsia="NSimSun" w:cs="Tahoma" w:ascii="Tahoma" w:hAnsi="Tahoma"/>
          <w:color w:val="000000"/>
          <w:kern w:val="2"/>
          <w:sz w:val="20"/>
          <w:szCs w:val="20"/>
          <w:lang w:bidi="hi-IN"/>
        </w:rPr>
        <w:t>di aver preso visione ed accettare il protocollo di legalità di cui all’allegato 4 dell’Avviso;</w:t>
      </w:r>
    </w:p>
    <w:p>
      <w:pPr>
        <w:pStyle w:val="ListParagraph"/>
        <w:numPr>
          <w:ilvl w:val="0"/>
          <w:numId w:val="93"/>
        </w:numPr>
        <w:tabs>
          <w:tab w:val="clear" w:pos="709"/>
          <w:tab w:val="left" w:pos="1467" w:leader="none"/>
        </w:tabs>
        <w:spacing w:lineRule="auto" w:line="360"/>
        <w:ind w:left="714" w:right="499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 garantire la documentabilità e l’accertabilità di quanto dichiarato ai sensi dell’art. 43 D.P.R. 445/2000, consapevoli che il Comune di Andria può effettuare controlli effettuati ai sensi dell’art. 71 del citato D.P.R.;</w:t>
      </w:r>
    </w:p>
    <w:p>
      <w:pPr>
        <w:pStyle w:val="ListParagraph"/>
        <w:numPr>
          <w:ilvl w:val="0"/>
          <w:numId w:val="94"/>
        </w:numPr>
        <w:spacing w:lineRule="auto" w:line="360"/>
        <w:ind w:left="714" w:right="499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 operare nel rispetto delle norme in materia di protezione dei dati personali (Regolamento Ue 679/2016);</w:t>
      </w:r>
    </w:p>
    <w:p>
      <w:pPr>
        <w:pStyle w:val="ListParagraph"/>
        <w:numPr>
          <w:ilvl w:val="0"/>
          <w:numId w:val="95"/>
        </w:numPr>
        <w:spacing w:lineRule="auto" w:line="360"/>
        <w:ind w:left="714" w:right="499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 essere consapevole che, ai sensi dell’art 13 del Regolamento UE 2016/679, i dati richiesti saranno trattati ai fini della presente procedura e per l’eventuale stipulazione della convenzione e verranno trattati solo per tale scopo.</w:t>
      </w:r>
    </w:p>
    <w:p>
      <w:pPr>
        <w:pStyle w:val="Standard"/>
        <w:tabs>
          <w:tab w:val="clear" w:pos="709"/>
          <w:tab w:val="left" w:pos="1144" w:leader="none"/>
        </w:tabs>
        <w:spacing w:lineRule="auto" w:line="228" w:before="2" w:after="0"/>
        <w:ind w:left="391" w:right="487" w:hanging="0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           </w:t>
      </w:r>
    </w:p>
    <w:p>
      <w:pPr>
        <w:pStyle w:val="Standard"/>
        <w:tabs>
          <w:tab w:val="clear" w:pos="709"/>
          <w:tab w:val="left" w:pos="1144" w:leader="none"/>
        </w:tabs>
        <w:spacing w:lineRule="auto" w:line="228" w:before="2" w:after="0"/>
        <w:ind w:left="391" w:right="487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Luogo e data</w:t>
        <w:tab/>
        <w:t xml:space="preserve">                                                                                          </w:t>
      </w:r>
    </w:p>
    <w:p>
      <w:pPr>
        <w:pStyle w:val="Standard"/>
        <w:tabs>
          <w:tab w:val="clear" w:pos="709"/>
          <w:tab w:val="left" w:pos="1144" w:leader="none"/>
        </w:tabs>
        <w:spacing w:lineRule="auto" w:line="228" w:before="2" w:after="0"/>
        <w:ind w:left="391" w:right="487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09"/>
          <w:tab w:val="left" w:pos="1144" w:leader="none"/>
        </w:tabs>
        <w:spacing w:lineRule="auto" w:line="228" w:before="2" w:after="0"/>
        <w:ind w:left="391" w:right="-143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softHyphen/>
        <w:t>________________________                                                      Il legale rappresentante</w:t>
      </w:r>
    </w:p>
    <w:p>
      <w:pPr>
        <w:pStyle w:val="Standard"/>
        <w:tabs>
          <w:tab w:val="clear" w:pos="709"/>
          <w:tab w:val="left" w:pos="1144" w:leader="none"/>
        </w:tabs>
        <w:spacing w:lineRule="auto" w:line="228" w:before="2" w:after="0"/>
        <w:ind w:left="391" w:right="-143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09"/>
          <w:tab w:val="left" w:pos="1144" w:leader="none"/>
        </w:tabs>
        <w:spacing w:lineRule="auto" w:line="228" w:before="2" w:after="0"/>
        <w:ind w:left="391" w:right="-143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                                              </w:t>
      </w:r>
      <w:r>
        <w:rPr>
          <w:rFonts w:cs="Tahoma" w:ascii="Tahoma" w:hAnsi="Tahoma"/>
          <w:sz w:val="20"/>
          <w:szCs w:val="20"/>
        </w:rPr>
        <w:t xml:space="preserve">___________________________________                                                                         </w:t>
      </w:r>
    </w:p>
    <w:p>
      <w:pPr>
        <w:pStyle w:val="Titolo3"/>
        <w:spacing w:lineRule="exact" w:line="251" w:before="100" w:after="0"/>
        <w:ind w:left="391" w:hanging="0"/>
        <w:jc w:val="both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</w:r>
    </w:p>
    <w:p>
      <w:pPr>
        <w:pStyle w:val="Default"/>
        <w:tabs>
          <w:tab w:val="clear" w:pos="709"/>
          <w:tab w:val="left" w:pos="752" w:leader="none"/>
          <w:tab w:val="left" w:pos="753" w:leader="none"/>
        </w:tabs>
        <w:ind w:right="488" w:hanging="0"/>
        <w:jc w:val="both"/>
        <w:textAlignment w:val="auto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</w:r>
    </w:p>
    <w:p>
      <w:pPr>
        <w:pStyle w:val="Default"/>
        <w:tabs>
          <w:tab w:val="clear" w:pos="709"/>
          <w:tab w:val="left" w:pos="752" w:leader="none"/>
          <w:tab w:val="left" w:pos="753" w:leader="none"/>
        </w:tabs>
        <w:ind w:right="488" w:hanging="0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 pena di esclusione la domanda deve essere sottoscritta digitalmente, ai sensi del D. lgs 82/2005 s.m.i. e norme collegate, dal legale rappresentante del soggetto; la domanda può essere firmata anche da un procuratore del legale rappresentante ed in tal caso deve essere allegata copia conforme della relativa procura anch’essa firmata digitalmente , in caso di partecipazione aggregata dovrà essere presentata l’apposita dichiarazione  allegata che dovrà essere sottoscritta da tutti i legali rappresentanti della forma aggregata.</w:t>
      </w:r>
    </w:p>
    <w:p>
      <w:pPr>
        <w:pStyle w:val="Titolo3"/>
        <w:spacing w:lineRule="exact" w:line="251" w:before="100" w:after="0"/>
        <w:ind w:left="391" w:hanging="0"/>
        <w:jc w:val="both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</w:r>
    </w:p>
    <w:p>
      <w:pPr>
        <w:pStyle w:val="Titolo3"/>
        <w:spacing w:lineRule="exact" w:line="251" w:before="100" w:after="0"/>
        <w:ind w:left="391" w:hanging="0"/>
        <w:jc w:val="both"/>
        <w:rPr>
          <w:rFonts w:ascii="Tahoma" w:hAnsi="Tahoma" w:eastAsia="Lato, 'Times New Roman'" w:cs="Tahoma"/>
          <w:sz w:val="20"/>
          <w:szCs w:val="20"/>
        </w:rPr>
      </w:pPr>
      <w:r>
        <w:rPr>
          <w:rFonts w:eastAsia="Lato, 'Times New Roman'" w:cs="Tahoma" w:ascii="Tahoma" w:hAnsi="Tahoma"/>
          <w:sz w:val="20"/>
          <w:szCs w:val="20"/>
        </w:rPr>
        <w:t>Allegati:</w:t>
      </w:r>
    </w:p>
    <w:p>
      <w:pPr>
        <w:pStyle w:val="Titolo3"/>
        <w:spacing w:lineRule="exact" w:line="251" w:before="100" w:after="0"/>
        <w:ind w:left="391" w:hanging="0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2224" w:leader="none"/>
          <w:tab w:val="left" w:pos="2225" w:leader="none"/>
        </w:tabs>
        <w:spacing w:lineRule="exact" w:line="243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Copia documento di identità del soggetto dichiarante</w:t>
      </w:r>
    </w:p>
    <w:p>
      <w:pPr>
        <w:pStyle w:val="ListParagraph"/>
        <w:numPr>
          <w:ilvl w:val="0"/>
          <w:numId w:val="96"/>
        </w:numPr>
        <w:tabs>
          <w:tab w:val="clear" w:pos="709"/>
          <w:tab w:val="left" w:pos="2224" w:leader="none"/>
          <w:tab w:val="left" w:pos="2225" w:leader="none"/>
        </w:tabs>
        <w:spacing w:lineRule="exact" w:line="243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Copia del Codice Fiscale e/o  Partita  IVA  del/i  proponente/i,  in  forma  singola  o  di raggruppamento temporaneo</w:t>
      </w:r>
    </w:p>
    <w:p>
      <w:pPr>
        <w:pStyle w:val="ListParagraph"/>
        <w:numPr>
          <w:ilvl w:val="0"/>
          <w:numId w:val="97"/>
        </w:numPr>
        <w:tabs>
          <w:tab w:val="clear" w:pos="709"/>
          <w:tab w:val="left" w:pos="2224" w:leader="none"/>
          <w:tab w:val="left" w:pos="2225" w:leader="none"/>
        </w:tabs>
        <w:spacing w:lineRule="exact" w:line="245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Copia eventuale procura legale</w:t>
      </w:r>
    </w:p>
    <w:p>
      <w:pPr>
        <w:pStyle w:val="ListParagraph"/>
        <w:numPr>
          <w:ilvl w:val="0"/>
          <w:numId w:val="98"/>
        </w:numPr>
        <w:tabs>
          <w:tab w:val="clear" w:pos="709"/>
          <w:tab w:val="left" w:pos="2224" w:leader="none"/>
          <w:tab w:val="left" w:pos="2225" w:leader="none"/>
        </w:tabs>
        <w:spacing w:lineRule="exact" w:line="245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Copia dell’Atto costitutivo e/o dello Statuto</w:t>
      </w:r>
    </w:p>
    <w:p>
      <w:pPr>
        <w:pStyle w:val="ListParagraph"/>
        <w:numPr>
          <w:ilvl w:val="0"/>
          <w:numId w:val="99"/>
        </w:numPr>
        <w:tabs>
          <w:tab w:val="clear" w:pos="709"/>
          <w:tab w:val="left" w:pos="2224" w:leader="none"/>
          <w:tab w:val="left" w:pos="2225" w:leader="none"/>
        </w:tabs>
        <w:spacing w:lineRule="exact" w:line="245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iscrizione nel RUNTS ovvero istanza di iscrizione ovvero iscrizione nei previgenti Registri Regionali</w:t>
      </w:r>
    </w:p>
    <w:p>
      <w:pPr>
        <w:pStyle w:val="ListParagraph"/>
        <w:numPr>
          <w:ilvl w:val="0"/>
          <w:numId w:val="100"/>
        </w:numPr>
        <w:tabs>
          <w:tab w:val="clear" w:pos="709"/>
          <w:tab w:val="left" w:pos="2224" w:leader="none"/>
          <w:tab w:val="left" w:pos="2225" w:leader="none"/>
        </w:tabs>
        <w:spacing w:lineRule="exact" w:line="245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copia curriculum in formato europeo delle risorse umane che l’ente proponente intende impiegare redatti dagli interessati in forma di autocertificazione ai sensi dell’art. 46 e 47 DPR 445/2000</w:t>
      </w:r>
    </w:p>
    <w:p>
      <w:pPr>
        <w:pStyle w:val="ListParagraph"/>
        <w:numPr>
          <w:ilvl w:val="0"/>
          <w:numId w:val="101"/>
        </w:numPr>
        <w:tabs>
          <w:tab w:val="clear" w:pos="709"/>
          <w:tab w:val="left" w:pos="2224" w:leader="none"/>
          <w:tab w:val="left" w:pos="2225" w:leader="none"/>
        </w:tabs>
        <w:spacing w:lineRule="exact" w:line="245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elenco dei beni immobili e/o dotazioni strumentali a disposizione del servizio;</w:t>
      </w:r>
    </w:p>
    <w:p>
      <w:pPr>
        <w:pStyle w:val="ListParagraph"/>
        <w:numPr>
          <w:ilvl w:val="0"/>
          <w:numId w:val="102"/>
        </w:numPr>
        <w:tabs>
          <w:tab w:val="clear" w:pos="709"/>
          <w:tab w:val="left" w:pos="2224" w:leader="none"/>
          <w:tab w:val="left" w:pos="2225" w:leader="none"/>
        </w:tabs>
        <w:spacing w:lineRule="exact" w:line="245"/>
        <w:ind w:left="1112" w:hanging="36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accordi di partenariato con specifica indicazione delle azioni e delle tempistiche che il partner si obbliga a realizzare per il progetto</w:t>
      </w:r>
    </w:p>
    <w:p>
      <w:pPr>
        <w:pStyle w:val="ListParagraph"/>
        <w:numPr>
          <w:ilvl w:val="0"/>
          <w:numId w:val="103"/>
        </w:numPr>
        <w:tabs>
          <w:tab w:val="clear" w:pos="709"/>
          <w:tab w:val="left" w:pos="2224" w:leader="none"/>
          <w:tab w:val="left" w:pos="2225" w:leader="none"/>
        </w:tabs>
        <w:ind w:left="1112" w:right="1269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Proposta Progettuale (da presentarsi solo una copia per raggruppamento)</w:t>
      </w:r>
    </w:p>
    <w:p>
      <w:pPr>
        <w:pStyle w:val="ListParagraph"/>
        <w:widowControl/>
        <w:numPr>
          <w:ilvl w:val="0"/>
          <w:numId w:val="104"/>
        </w:numPr>
        <w:ind w:left="1112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Allegato  Piano Economico Finanziario</w:t>
      </w:r>
    </w:p>
    <w:p>
      <w:pPr>
        <w:pStyle w:val="ListParagraph"/>
        <w:numPr>
          <w:ilvl w:val="0"/>
          <w:numId w:val="105"/>
        </w:numPr>
        <w:tabs>
          <w:tab w:val="clear" w:pos="709"/>
          <w:tab w:val="left" w:pos="2224" w:leader="none"/>
          <w:tab w:val="left" w:pos="2225" w:leader="none"/>
        </w:tabs>
        <w:ind w:left="1112" w:right="-1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Lettera di intenti a costituire ATS/ATI (in caso di partecipazione in forma associata);</w:t>
      </w:r>
    </w:p>
    <w:p>
      <w:pPr>
        <w:pStyle w:val="ListParagraph"/>
        <w:numPr>
          <w:ilvl w:val="0"/>
          <w:numId w:val="106"/>
        </w:numPr>
        <w:tabs>
          <w:tab w:val="clear" w:pos="709"/>
          <w:tab w:val="left" w:pos="2224" w:leader="none"/>
          <w:tab w:val="left" w:pos="2225" w:leader="none"/>
        </w:tabs>
        <w:ind w:left="1112" w:right="-1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Elenco dei servizi svolti con indicazione delle date, degli importi e dei destinatari.</w:t>
      </w:r>
    </w:p>
    <w:p>
      <w:pPr>
        <w:pStyle w:val="Textbody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Standard"/>
        <w:spacing w:lineRule="auto" w:line="360"/>
        <w:ind w:right="249" w:hanging="0"/>
        <w:jc w:val="right"/>
        <w:rPr>
          <w:rFonts w:ascii="Tahoma" w:hAnsi="Tahoma" w:cs="Tahoma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ato">
    <w:altName w:val=" 'Times New Roman'"/>
    <w:charset w:val="00"/>
    <w:family w:val="swiss"/>
    <w:pitch w:val="variable"/>
  </w:font>
  <w:font w:name="Lato Heavy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L PGothic">
    <w:charset w:val="00"/>
    <w:family w:val="roman"/>
    <w:pitch w:val="variable"/>
  </w:font>
  <w:font w:name="Lato">
    <w:altName w:val=" 'Times New Roman'"/>
    <w:charset w:val="00"/>
    <w:family w:val="roman"/>
    <w:pitch w:val="variable"/>
  </w:font>
  <w:font w:name="Tahoma">
    <w:charset w:val="00"/>
    <w:family w:val="roman"/>
    <w:pitch w:val="variable"/>
  </w:font>
  <w:font w:name="Lato Heavy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</w:r>
  </w:p>
  <w:p>
    <w:pPr>
      <w:pStyle w:val="Contenutocornice"/>
      <w:spacing w:before="21" w:after="0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Comune</w:t>
    </w:r>
    <w:r>
      <w:rPr>
        <w:rFonts w:cs="Tahoma" w:ascii="Tahoma" w:hAnsi="Tahoma"/>
        <w:spacing w:val="-8"/>
        <w:sz w:val="16"/>
        <w:szCs w:val="16"/>
      </w:rPr>
      <w:t xml:space="preserve"> </w:t>
    </w:r>
    <w:r>
      <w:rPr>
        <w:rFonts w:cs="Tahoma" w:ascii="Tahoma" w:hAnsi="Tahoma"/>
        <w:sz w:val="16"/>
        <w:szCs w:val="16"/>
      </w:rPr>
      <w:t>di</w:t>
    </w:r>
    <w:r>
      <w:rPr>
        <w:rFonts w:cs="Tahoma" w:ascii="Tahoma" w:hAnsi="Tahoma"/>
        <w:spacing w:val="-6"/>
        <w:sz w:val="16"/>
        <w:szCs w:val="16"/>
      </w:rPr>
      <w:t xml:space="preserve"> Andria</w:t>
    </w:r>
    <w:r>
      <w:rPr>
        <w:rFonts w:cs="Tahoma" w:ascii="Tahoma" w:hAnsi="Tahoma"/>
        <w:spacing w:val="-7"/>
        <w:sz w:val="16"/>
        <w:szCs w:val="16"/>
      </w:rPr>
      <w:t xml:space="preserve"> </w:t>
    </w:r>
    <w:r>
      <w:rPr>
        <w:rFonts w:cs="Tahoma" w:ascii="Tahoma" w:hAnsi="Tahoma"/>
        <w:sz w:val="16"/>
        <w:szCs w:val="16"/>
      </w:rPr>
      <w:t>–</w:t>
    </w:r>
    <w:r>
      <w:rPr>
        <w:rFonts w:cs="Tahoma" w:ascii="Tahoma" w:hAnsi="Tahoma"/>
        <w:spacing w:val="-5"/>
        <w:sz w:val="16"/>
        <w:szCs w:val="16"/>
      </w:rPr>
      <w:t xml:space="preserve"> Settore Servizi Sociale ed Educativi. Servizi Welfare, Politiche della famiglia e Tutela dei Minori, Non Autosufficienza ,Disagio Adulti e Povertà- Ufficio</w:t>
    </w:r>
    <w:r>
      <w:rPr>
        <w:rFonts w:cs="Tahoma" w:ascii="Tahoma" w:hAnsi="Tahoma"/>
        <w:spacing w:val="-8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>RED</w:t>
    </w:r>
    <w:r>
      <w:rPr>
        <w:rFonts w:cs="Tahoma" w:ascii="Tahoma" w:hAnsi="Tahoma"/>
        <w:spacing w:val="-7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 xml:space="preserve">Tel. 0883/290726 </w:t>
    </w:r>
    <w:r>
      <w:rPr>
        <w:rFonts w:cs="Tahoma" w:ascii="Tahoma" w:hAnsi="Tahoma"/>
        <w:color w:val="0000FF"/>
        <w:spacing w:val="-7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>–</w:t>
    </w:r>
    <w:r>
      <w:rPr>
        <w:rFonts w:cs="Tahoma" w:ascii="Tahoma" w:hAnsi="Tahoma"/>
        <w:spacing w:val="-4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 xml:space="preserve">pec: </w:t>
    </w:r>
    <w:r>
      <w:rPr>
        <w:rFonts w:cs="Tahoma" w:ascii="Tahoma" w:hAnsi="Tahoma"/>
        <w:color w:val="0000FF"/>
        <w:spacing w:val="-2"/>
        <w:sz w:val="16"/>
        <w:szCs w:val="16"/>
        <w:u w:val="single" w:color="0000FF"/>
      </w:rPr>
      <w:t>sociosanitario@cert.comune.andria.bt.it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"/>
      <w:lvlJc w:val="left"/>
      <w:pPr>
        <w:tabs>
          <w:tab w:val="num" w:pos="0"/>
        </w:tabs>
        <w:ind w:left="1111" w:hanging="360"/>
      </w:pPr>
      <w:rPr>
        <w:rFonts w:ascii="Symbol" w:hAnsi="Symbol" w:cs="Symbol" w:hint="default"/>
        <w:sz w:val="22"/>
        <w:szCs w:val="22"/>
        <w:w w:val="105"/>
        <w:color w:val="00000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831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51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1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91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711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1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51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71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8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numFmt w:val="bullet"/>
      <w:lvlText w:val="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numFmt w:val="bullet"/>
      <w:lvlText w:val=""/>
      <w:lvlJc w:val="left"/>
      <w:pPr>
        <w:tabs>
          <w:tab w:val="num" w:pos="0"/>
        </w:tabs>
        <w:ind w:left="1111" w:hanging="360"/>
      </w:pPr>
      <w:rPr>
        <w:rFonts w:ascii="Symbol" w:hAnsi="Symbol" w:cs="Symbol" w:hint="default"/>
        <w:sz w:val="22"/>
        <w:szCs w:val="22"/>
        <w:w w:val="105"/>
        <w:color w:val="00000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831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51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1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91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711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1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51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71" w:hanging="360"/>
      </w:pPr>
      <w:rPr>
        <w:rFonts w:ascii="Wingdings" w:hAnsi="Wingdings" w:cs="Wingdings" w:hint="default"/>
      </w:rPr>
    </w:lvl>
  </w:abstractNum>
  <w:abstractNum w:abstractNumId="31">
    <w:lvl w:ilvl="0">
      <w:numFmt w:val="bullet"/>
      <w:lvlText w:val=""/>
      <w:lvlJc w:val="left"/>
      <w:pPr>
        <w:tabs>
          <w:tab w:val="num" w:pos="0"/>
        </w:tabs>
        <w:ind w:left="1111" w:hanging="360"/>
      </w:pPr>
      <w:rPr>
        <w:rFonts w:ascii="Symbol" w:hAnsi="Symbol" w:cs="Symbol" w:hint="default"/>
        <w:sz w:val="22"/>
        <w:szCs w:val="22"/>
        <w:w w:val="105"/>
        <w:color w:val="00000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831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51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1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91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711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1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51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71" w:hanging="360"/>
      </w:pPr>
      <w:rPr>
        <w:rFonts w:ascii="Wingdings" w:hAnsi="Wingdings" w:cs="Wingdings" w:hint="default"/>
      </w:rPr>
    </w:lvl>
  </w:abstractNum>
  <w:abstractNum w:abstractNumId="32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kern w:val="2"/>
        <w:szCs w:val="22"/>
        <w:color w:val="000000"/>
        <w:lang w:eastAsia="zh-CN" w:bidi="hi-IN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47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48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49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0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1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2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3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4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5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6"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sz w:val="20"/>
        <w:szCs w:val="20"/>
        <w:w w:val="99"/>
        <w:color w:val="000000"/>
        <w:lang w:val="it-IT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bidi="ar-SA"/>
      </w:rPr>
    </w:lvl>
  </w:abstractNum>
  <w:abstractNum w:abstractNumId="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1"/>
  </w:num>
  <w:num w:numId="59">
    <w:abstractNumId w:val="1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  <w:num w:numId="65">
    <w:abstractNumId w:val="4"/>
  </w:num>
  <w:num w:numId="66">
    <w:abstractNumId w:val="2"/>
  </w:num>
  <w:num w:numId="67">
    <w:abstractNumId w:val="2"/>
  </w:num>
  <w:num w:numId="68">
    <w:abstractNumId w:val="2"/>
  </w:num>
  <w:num w:numId="69">
    <w:abstractNumId w:val="2"/>
  </w:num>
  <w:num w:numId="70">
    <w:abstractNumId w:val="2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5"/>
  </w:num>
  <w:num w:numId="81">
    <w:abstractNumId w:val="5"/>
  </w:num>
  <w:num w:numId="82">
    <w:abstractNumId w:val="6"/>
  </w:num>
  <w:num w:numId="83">
    <w:abstractNumId w:val="6"/>
  </w:num>
  <w:num w:numId="84">
    <w:abstractNumId w:val="6"/>
  </w:num>
  <w:num w:numId="85">
    <w:abstractNumId w:val="6"/>
  </w:num>
  <w:num w:numId="86">
    <w:abstractNumId w:val="6"/>
  </w:num>
  <w:num w:numId="87">
    <w:abstractNumId w:val="6"/>
  </w:num>
  <w:num w:numId="88">
    <w:abstractNumId w:val="6"/>
  </w:num>
  <w:num w:numId="89">
    <w:abstractNumId w:val="6"/>
  </w:num>
  <w:num w:numId="90">
    <w:abstractNumId w:val="6"/>
  </w:num>
  <w:num w:numId="91">
    <w:abstractNumId w:val="6"/>
  </w:num>
  <w:num w:numId="92">
    <w:abstractNumId w:val="6"/>
  </w:num>
  <w:num w:numId="93">
    <w:abstractNumId w:val="6"/>
  </w:num>
  <w:num w:numId="94">
    <w:abstractNumId w:val="6"/>
  </w:num>
  <w:num w:numId="95">
    <w:abstractNumId w:val="6"/>
  </w:num>
  <w:num w:numId="96">
    <w:abstractNumId w:val="7"/>
  </w:num>
  <w:num w:numId="97">
    <w:abstractNumId w:val="7"/>
  </w:num>
  <w:num w:numId="98">
    <w:abstractNumId w:val="7"/>
  </w:num>
  <w:num w:numId="99">
    <w:abstractNumId w:val="7"/>
  </w:num>
  <w:num w:numId="100">
    <w:abstractNumId w:val="7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</w:numbering>
</file>

<file path=word/settings.xml><?xml version="1.0" encoding="utf-8"?>
<w:settings xmlns:w="http://schemas.openxmlformats.org/wordprocessingml/2006/main">
  <w:zoom w:percent="158"/>
  <w:defaultTabStop w:val="709"/>
  <w:autoHyphenation w:val="true"/>
  <w:hyphenationZone w:val="283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Textbody"/>
    <w:uiPriority w:val="9"/>
    <w:qFormat/>
    <w:pPr>
      <w:widowControl w:val="false"/>
      <w:spacing w:lineRule="exact" w:line="288"/>
      <w:ind w:right="481" w:hanging="0"/>
      <w:jc w:val="center"/>
      <w:textAlignment w:val="auto"/>
      <w:outlineLvl w:val="0"/>
    </w:pPr>
    <w:rPr>
      <w:rFonts w:ascii="Lato, 'Times New Roman'" w:hAnsi="Lato, 'Times New Roman'" w:eastAsia="Lato, 'Times New Roman'" w:cs="Lato, 'Times New Roman'"/>
      <w:kern w:val="0"/>
      <w:lang w:bidi="ar-SA"/>
    </w:rPr>
  </w:style>
  <w:style w:type="paragraph" w:styleId="Titolo2">
    <w:name w:val="Heading 2"/>
    <w:basedOn w:val="Standard"/>
    <w:next w:val="Textbody"/>
    <w:uiPriority w:val="9"/>
    <w:unhideWhenUsed/>
    <w:qFormat/>
    <w:pPr>
      <w:widowControl w:val="false"/>
      <w:ind w:left="392" w:hanging="0"/>
      <w:jc w:val="both"/>
      <w:textAlignment w:val="auto"/>
      <w:outlineLvl w:val="1"/>
    </w:pPr>
    <w:rPr>
      <w:rFonts w:ascii="Lato, 'Times New Roman'" w:hAnsi="Lato, 'Times New Roman'" w:eastAsia="Lato, 'Times New Roman'" w:cs="Lato, 'Times New Roman'"/>
      <w:kern w:val="0"/>
      <w:sz w:val="22"/>
      <w:szCs w:val="22"/>
      <w:lang w:bidi="ar-SA"/>
    </w:rPr>
  </w:style>
  <w:style w:type="paragraph" w:styleId="Titolo3">
    <w:name w:val="Heading 3"/>
    <w:basedOn w:val="Standard"/>
    <w:next w:val="Textbody"/>
    <w:uiPriority w:val="9"/>
    <w:unhideWhenUsed/>
    <w:qFormat/>
    <w:pPr>
      <w:widowControl w:val="false"/>
      <w:ind w:left="752" w:hanging="0"/>
      <w:textAlignment w:val="auto"/>
      <w:outlineLvl w:val="2"/>
    </w:pPr>
    <w:rPr>
      <w:rFonts w:ascii="Lato Heavy" w:hAnsi="Lato Heavy" w:eastAsia="Lato Heavy" w:cs="Lato Heavy"/>
      <w:i/>
      <w:kern w:val="0"/>
      <w:sz w:val="21"/>
      <w:szCs w:val="21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Lucida Sans"/>
      <w:sz w:val="22"/>
      <w:szCs w:val="22"/>
    </w:rPr>
  </w:style>
  <w:style w:type="character" w:styleId="WW8Num1z1" w:customStyle="1">
    <w:name w:val="WW8Num1z1"/>
    <w:qFormat/>
    <w:rPr>
      <w:rFonts w:ascii="Courier New" w:hAnsi="Courier New" w:eastAsia="Courier New" w:cs="Symbol"/>
      <w:sz w:val="22"/>
      <w:szCs w:val="22"/>
    </w:rPr>
  </w:style>
  <w:style w:type="character" w:styleId="WW8Num1z2" w:customStyle="1">
    <w:name w:val="WW8Num1z2"/>
    <w:qFormat/>
    <w:rPr>
      <w:rFonts w:ascii="Wingdings" w:hAnsi="Wingdings" w:eastAsia="Wingdings" w:cs="Lucida Sans"/>
    </w:rPr>
  </w:style>
  <w:style w:type="character" w:styleId="WW8Num2z0" w:customStyle="1">
    <w:name w:val="WW8Num2z0"/>
    <w:qFormat/>
    <w:rPr>
      <w:rFonts w:ascii="Symbol" w:hAnsi="Symbol" w:eastAsia="Symbol" w:cs="Lucida Sans"/>
      <w:sz w:val="22"/>
      <w:szCs w:val="22"/>
    </w:rPr>
  </w:style>
  <w:style w:type="character" w:styleId="WW8Num3z0" w:customStyle="1">
    <w:name w:val="WW8Num3z0"/>
    <w:qFormat/>
    <w:rPr>
      <w:rFonts w:ascii="Wingdings" w:hAnsi="Wingdings" w:eastAsia="Wingdings" w:cs="Wingdings"/>
    </w:rPr>
  </w:style>
  <w:style w:type="character" w:styleId="WW8Num3z1" w:customStyle="1">
    <w:name w:val="WW8Num3z1"/>
    <w:qFormat/>
    <w:rPr>
      <w:rFonts w:ascii="OpenSymbol" w:hAnsi="OpenSymbol" w:eastAsia="OpenSymbol" w:cs="OpenSymbol"/>
    </w:rPr>
  </w:style>
  <w:style w:type="character" w:styleId="WW8Num3z3" w:customStyle="1">
    <w:name w:val="WW8Num3z3"/>
    <w:qFormat/>
    <w:rPr>
      <w:rFonts w:ascii="Symbol" w:hAnsi="Symbol" w:eastAsia="Symbol" w:cs="Symbol"/>
    </w:rPr>
  </w:style>
  <w:style w:type="character" w:styleId="WW8Num4z0" w:customStyle="1">
    <w:name w:val="WW8Num4z0"/>
    <w:qFormat/>
    <w:rPr>
      <w:rFonts w:ascii="Courier New" w:hAnsi="Courier New" w:eastAsia="Courier New" w:cs="Courier New"/>
    </w:rPr>
  </w:style>
  <w:style w:type="character" w:styleId="WW8Num4z2" w:customStyle="1">
    <w:name w:val="WW8Num4z2"/>
    <w:qFormat/>
    <w:rPr>
      <w:rFonts w:ascii="Wingdings" w:hAnsi="Wingdings" w:eastAsia="Wingdings" w:cs="Wingdings"/>
    </w:rPr>
  </w:style>
  <w:style w:type="character" w:styleId="WW8Num4z3" w:customStyle="1">
    <w:name w:val="WW8Num4z3"/>
    <w:qFormat/>
    <w:rPr>
      <w:rFonts w:ascii="Symbol" w:hAnsi="Symbol" w:eastAsia="Symbol" w:cs="Symbol"/>
    </w:rPr>
  </w:style>
  <w:style w:type="character" w:styleId="WW8Num5z0" w:customStyle="1">
    <w:name w:val="WW8Num5z0"/>
    <w:qFormat/>
    <w:rPr>
      <w:rFonts w:ascii="Symbol" w:hAnsi="Symbol" w:eastAsia="Symbol" w:cs="Lucida Sans"/>
      <w:sz w:val="22"/>
      <w:szCs w:val="22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3" w:customStyle="1">
    <w:name w:val="WW8Num5z3"/>
    <w:qFormat/>
    <w:rPr>
      <w:rFonts w:ascii="Symbol" w:hAnsi="Symbol" w:eastAsia="Symbol" w:cs="Symbol"/>
    </w:rPr>
  </w:style>
  <w:style w:type="character" w:styleId="WW8Num6z0" w:customStyle="1">
    <w:name w:val="WW8Num6z0"/>
    <w:qFormat/>
    <w:rPr>
      <w:rFonts w:ascii="Symbol" w:hAnsi="Symbol" w:eastAsia="Symbol" w:cs="Symbol"/>
    </w:rPr>
  </w:style>
  <w:style w:type="character" w:styleId="WW8Num6z1" w:customStyle="1">
    <w:name w:val="WW8Num6z1"/>
    <w:qFormat/>
    <w:rPr>
      <w:rFonts w:ascii="OpenSymbol" w:hAnsi="OpenSymbol" w:eastAsia="OpenSymbol" w:cs="OpenSymbol"/>
    </w:rPr>
  </w:style>
  <w:style w:type="character" w:styleId="WW8Num7z0" w:customStyle="1">
    <w:name w:val="WW8Num7z0"/>
    <w:qFormat/>
    <w:rPr>
      <w:rFonts w:ascii="Symbol" w:hAnsi="Symbol" w:eastAsia="Symbol" w:cs="Lucida Sans"/>
      <w:sz w:val="22"/>
      <w:szCs w:val="22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2" w:customStyle="1">
    <w:name w:val="WW8Num7z2"/>
    <w:qFormat/>
    <w:rPr>
      <w:rFonts w:ascii="Wingdings" w:hAnsi="Wingdings" w:eastAsia="Wingdings" w:cs="Wingdings"/>
    </w:rPr>
  </w:style>
  <w:style w:type="character" w:styleId="WW8Num7z3" w:customStyle="1">
    <w:name w:val="WW8Num7z3"/>
    <w:qFormat/>
    <w:rPr>
      <w:rFonts w:ascii="Symbol" w:hAnsi="Symbol" w:eastAsia="Symbol" w:cs="Symbol"/>
    </w:rPr>
  </w:style>
  <w:style w:type="character" w:styleId="WW8Num8z0" w:customStyle="1">
    <w:name w:val="WW8Num8z0"/>
    <w:qFormat/>
    <w:rPr>
      <w:rFonts w:ascii="Wingdings" w:hAnsi="Wingdings" w:eastAsia="Wingdings" w:cs="Wingdings"/>
    </w:rPr>
  </w:style>
  <w:style w:type="character" w:styleId="WW8Num8z1" w:customStyle="1">
    <w:name w:val="WW8Num8z1"/>
    <w:qFormat/>
    <w:rPr>
      <w:rFonts w:ascii="Symbol" w:hAnsi="Symbol" w:eastAsia="Symbol" w:cs="Symbol"/>
    </w:rPr>
  </w:style>
  <w:style w:type="character" w:styleId="WW8Num8z2" w:customStyle="1">
    <w:name w:val="WW8Num8z2"/>
    <w:qFormat/>
    <w:rPr>
      <w:rFonts w:ascii="Symbol" w:hAnsi="Symbol" w:eastAsia="Symbol" w:cs="Symbol"/>
      <w:w w:val="134"/>
      <w:sz w:val="20"/>
      <w:szCs w:val="20"/>
      <w:lang w:val="it-IT" w:bidi="ar-SA"/>
    </w:rPr>
  </w:style>
  <w:style w:type="character" w:styleId="WW8Num8z3" w:customStyle="1">
    <w:name w:val="WW8Num8z3"/>
    <w:qFormat/>
    <w:rPr>
      <w:rFonts w:ascii="Symbol" w:hAnsi="Symbol" w:eastAsia="Symbol" w:cs="Symbol"/>
      <w:lang w:val="it-IT" w:bidi="ar-SA"/>
    </w:rPr>
  </w:style>
  <w:style w:type="character" w:styleId="WW8Num9z0" w:customStyle="1">
    <w:name w:val="WW8Num9z0"/>
    <w:qFormat/>
    <w:rPr>
      <w:rFonts w:ascii="VL PGothic" w:hAnsi="VL PGothic" w:eastAsia="VL PGothic" w:cs="VL PGothic"/>
      <w:w w:val="85"/>
      <w:sz w:val="20"/>
      <w:szCs w:val="20"/>
      <w:lang w:val="it-IT" w:bidi="ar-SA"/>
    </w:rPr>
  </w:style>
  <w:style w:type="character" w:styleId="WW8Num9z1" w:customStyle="1">
    <w:name w:val="WW8Num9z1"/>
    <w:qFormat/>
    <w:rPr>
      <w:rFonts w:ascii="Symbol" w:hAnsi="Symbol" w:eastAsia="Symbol" w:cs="Symbol"/>
      <w:lang w:val="it-IT" w:bidi="ar-SA"/>
    </w:rPr>
  </w:style>
  <w:style w:type="character" w:styleId="WW8Num10z0" w:customStyle="1">
    <w:name w:val="WW8Num10z0"/>
    <w:qFormat/>
    <w:rPr>
      <w:rFonts w:ascii="Symbol" w:hAnsi="Symbol" w:eastAsia="Lato, 'Times New Roman'" w:cs="Lucida Sans"/>
      <w:sz w:val="22"/>
      <w:szCs w:val="22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2" w:customStyle="1">
    <w:name w:val="WW8Num10z2"/>
    <w:qFormat/>
    <w:rPr>
      <w:rFonts w:ascii="Wingdings" w:hAnsi="Wingdings" w:eastAsia="Wingdings" w:cs="Wingdings"/>
    </w:rPr>
  </w:style>
  <w:style w:type="character" w:styleId="WW8Num10z3" w:customStyle="1">
    <w:name w:val="WW8Num10z3"/>
    <w:qFormat/>
    <w:rPr>
      <w:rFonts w:ascii="Symbol" w:hAnsi="Symbol" w:eastAsia="Symbol" w:cs="Symbol"/>
    </w:rPr>
  </w:style>
  <w:style w:type="character" w:styleId="WW8Num11z0" w:customStyle="1">
    <w:name w:val="WW8Num11z0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2z0" w:customStyle="1">
    <w:name w:val="WW8Num12z0"/>
    <w:qFormat/>
    <w:rPr>
      <w:rFonts w:ascii="Symbol" w:hAnsi="Symbol" w:eastAsia="Symbol" w:cs="Lucida Sans"/>
      <w:sz w:val="22"/>
      <w:szCs w:val="22"/>
    </w:rPr>
  </w:style>
  <w:style w:type="character" w:styleId="WW8Num12z1" w:customStyle="1">
    <w:name w:val="WW8Num12z1"/>
    <w:qFormat/>
    <w:rPr>
      <w:rFonts w:ascii="Courier New" w:hAnsi="Courier New" w:eastAsia="Courier New" w:cs="Courier New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3z0" w:customStyle="1">
    <w:name w:val="WW8Num13z0"/>
    <w:qFormat/>
    <w:rPr>
      <w:rFonts w:ascii="Lato, 'Times New Roman'" w:hAnsi="Lato, 'Times New Roman'" w:eastAsia="Lato, 'Times New Roman'" w:cs="Lato, 'Times New Roman'"/>
      <w:spacing w:val="0"/>
      <w:w w:val="100"/>
      <w:sz w:val="20"/>
      <w:szCs w:val="20"/>
      <w:lang w:val="it-IT" w:bidi="ar-SA"/>
    </w:rPr>
  </w:style>
  <w:style w:type="character" w:styleId="WW8Num13z1" w:customStyle="1">
    <w:name w:val="WW8Num13z1"/>
    <w:qFormat/>
    <w:rPr>
      <w:rFonts w:ascii="VL PGothic" w:hAnsi="VL PGothic" w:eastAsia="VL PGothic" w:cs="VL PGothic"/>
      <w:w w:val="85"/>
      <w:sz w:val="20"/>
      <w:szCs w:val="20"/>
      <w:lang w:val="it-IT" w:bidi="ar-SA"/>
    </w:rPr>
  </w:style>
  <w:style w:type="character" w:styleId="WW8Num13z2" w:customStyle="1">
    <w:name w:val="WW8Num13z2"/>
    <w:qFormat/>
    <w:rPr>
      <w:rFonts w:ascii="Symbol" w:hAnsi="Symbol" w:eastAsia="Symbol" w:cs="Symbol"/>
      <w:lang w:val="it-IT" w:bidi="ar-SA"/>
    </w:rPr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4z1" w:customStyle="1">
    <w:name w:val="WW8Num14z1"/>
    <w:qFormat/>
    <w:rPr>
      <w:rFonts w:ascii="OpenSymbol" w:hAnsi="OpenSymbol" w:eastAsia="OpenSymbol" w:cs="OpenSymbol"/>
    </w:rPr>
  </w:style>
  <w:style w:type="character" w:styleId="WW8Num15z0" w:customStyle="1">
    <w:name w:val="WW8Num15z0"/>
    <w:qFormat/>
    <w:rPr>
      <w:rFonts w:ascii="Symbol" w:hAnsi="Symbol" w:eastAsia="Symbol" w:cs="Symbol"/>
      <w:color w:val="000000"/>
      <w:w w:val="99"/>
      <w:sz w:val="20"/>
      <w:szCs w:val="20"/>
      <w:lang w:val="it-IT" w:bidi="ar-SA"/>
    </w:rPr>
  </w:style>
  <w:style w:type="character" w:styleId="WW8Num15z1" w:customStyle="1">
    <w:name w:val="WW8Num15z1"/>
    <w:qFormat/>
    <w:rPr>
      <w:rFonts w:ascii="Symbol" w:hAnsi="Symbol" w:eastAsia="Symbol" w:cs="Symbol"/>
      <w:lang w:val="it-IT" w:bidi="ar-SA"/>
    </w:rPr>
  </w:style>
  <w:style w:type="character" w:styleId="WW8Num16z0" w:customStyle="1">
    <w:name w:val="WW8Num16z0"/>
    <w:qFormat/>
    <w:rPr>
      <w:rFonts w:ascii="Symbol" w:hAnsi="Symbol" w:eastAsia="Symbol" w:cs="Lucida Sans"/>
      <w:sz w:val="22"/>
      <w:szCs w:val="22"/>
    </w:rPr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2" w:customStyle="1">
    <w:name w:val="WW8Num16z2"/>
    <w:qFormat/>
    <w:rPr>
      <w:rFonts w:ascii="Wingdings" w:hAnsi="Wingdings" w:eastAsia="Wingdings" w:cs="Wingdings"/>
    </w:rPr>
  </w:style>
  <w:style w:type="character" w:styleId="WW8Num16z3" w:customStyle="1">
    <w:name w:val="WW8Num16z3"/>
    <w:qFormat/>
    <w:rPr>
      <w:rFonts w:ascii="Symbol" w:hAnsi="Symbol" w:eastAsia="Symbol" w:cs="Symbol"/>
    </w:rPr>
  </w:style>
  <w:style w:type="character" w:styleId="WW8Num17z0" w:customStyle="1">
    <w:name w:val="WW8Num17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17z1" w:customStyle="1">
    <w:name w:val="WW8Num17z1"/>
    <w:qFormat/>
    <w:rPr>
      <w:rFonts w:ascii="Symbol" w:hAnsi="Symbol" w:eastAsia="Symbol" w:cs="Symbol"/>
      <w:lang w:val="it-IT" w:bidi="ar-SA"/>
    </w:rPr>
  </w:style>
  <w:style w:type="character" w:styleId="WW8Num18z0" w:customStyle="1">
    <w:name w:val="WW8Num18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18z1" w:customStyle="1">
    <w:name w:val="WW8Num18z1"/>
    <w:qFormat/>
    <w:rPr>
      <w:rFonts w:ascii="Symbol" w:hAnsi="Symbol" w:eastAsia="Symbol" w:cs="Symbol"/>
      <w:lang w:val="it-IT" w:bidi="ar-SA"/>
    </w:rPr>
  </w:style>
  <w:style w:type="character" w:styleId="WW8Num19z0" w:customStyle="1">
    <w:name w:val="WW8Num19z0"/>
    <w:qFormat/>
    <w:rPr>
      <w:rFonts w:ascii="Symbol" w:hAnsi="Symbol" w:eastAsia="Symbol" w:cs="Lucida Sans"/>
      <w:sz w:val="22"/>
      <w:szCs w:val="22"/>
    </w:rPr>
  </w:style>
  <w:style w:type="character" w:styleId="WW8Num19z1" w:customStyle="1">
    <w:name w:val="WW8Num19z1"/>
    <w:qFormat/>
    <w:rPr>
      <w:rFonts w:ascii="Courier New" w:hAnsi="Courier New" w:eastAsia="Courier New" w:cs="Courier New"/>
    </w:rPr>
  </w:style>
  <w:style w:type="character" w:styleId="WW8Num19z2" w:customStyle="1">
    <w:name w:val="WW8Num19z2"/>
    <w:qFormat/>
    <w:rPr>
      <w:rFonts w:ascii="Wingdings" w:hAnsi="Wingdings" w:eastAsia="Wingdings" w:cs="Wingdings"/>
    </w:rPr>
  </w:style>
  <w:style w:type="character" w:styleId="WW8Num19z3" w:customStyle="1">
    <w:name w:val="WW8Num19z3"/>
    <w:qFormat/>
    <w:rPr>
      <w:rFonts w:ascii="Symbol" w:hAnsi="Symbol" w:eastAsia="Symbol" w:cs="Symbol"/>
    </w:rPr>
  </w:style>
  <w:style w:type="character" w:styleId="WW8Num20z0" w:customStyle="1">
    <w:name w:val="WW8Num20z0"/>
    <w:qFormat/>
    <w:rPr>
      <w:rFonts w:ascii="Symbol" w:hAnsi="Symbol" w:eastAsia="Symbol" w:cs="Symbol"/>
    </w:rPr>
  </w:style>
  <w:style w:type="character" w:styleId="WW8Num20z1" w:customStyle="1">
    <w:name w:val="WW8Num20z1"/>
    <w:qFormat/>
    <w:rPr>
      <w:rFonts w:ascii="OpenSymbol" w:hAnsi="OpenSymbol" w:eastAsia="OpenSymbol" w:cs="OpenSymbol"/>
    </w:rPr>
  </w:style>
  <w:style w:type="character" w:styleId="WW8Num21z0" w:customStyle="1">
    <w:name w:val="WW8Num21z0"/>
    <w:qFormat/>
    <w:rPr>
      <w:rFonts w:ascii="Symbol" w:hAnsi="Symbol" w:eastAsia="Symbol" w:cs="Symbol"/>
    </w:rPr>
  </w:style>
  <w:style w:type="character" w:styleId="WW8Num21z1" w:customStyle="1">
    <w:name w:val="WW8Num21z1"/>
    <w:qFormat/>
    <w:rPr>
      <w:rFonts w:ascii="OpenSymbol" w:hAnsi="OpenSymbol" w:eastAsia="OpenSymbol" w:cs="OpenSymbol"/>
    </w:rPr>
  </w:style>
  <w:style w:type="character" w:styleId="WW8Num22z0" w:customStyle="1">
    <w:name w:val="WW8Num22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22z1" w:customStyle="1">
    <w:name w:val="WW8Num22z1"/>
    <w:qFormat/>
    <w:rPr>
      <w:rFonts w:ascii="Symbol" w:hAnsi="Symbol" w:eastAsia="Symbol" w:cs="Symbol"/>
      <w:lang w:val="it-IT" w:bidi="ar-SA"/>
    </w:rPr>
  </w:style>
  <w:style w:type="character" w:styleId="WW8Num23z0" w:customStyle="1">
    <w:name w:val="WW8Num23z0"/>
    <w:qFormat/>
    <w:rPr>
      <w:rFonts w:ascii="Symbol" w:hAnsi="Symbol" w:eastAsia="Symbol" w:cs="Symbol"/>
    </w:rPr>
  </w:style>
  <w:style w:type="character" w:styleId="WW8Num23z1" w:customStyle="1">
    <w:name w:val="WW8Num23z1"/>
    <w:qFormat/>
    <w:rPr>
      <w:rFonts w:ascii="OpenSymbol" w:hAnsi="OpenSymbol" w:eastAsia="OpenSymbol" w:cs="OpenSymbol"/>
    </w:rPr>
  </w:style>
  <w:style w:type="character" w:styleId="WW8Num24z0" w:customStyle="1">
    <w:name w:val="WW8Num24z0"/>
    <w:qFormat/>
    <w:rPr>
      <w:rFonts w:ascii="Symbol" w:hAnsi="Symbol" w:eastAsia="NSimSun" w:cs="Lucida Sans"/>
      <w:color w:val="000000"/>
      <w:kern w:val="2"/>
      <w:sz w:val="22"/>
      <w:szCs w:val="22"/>
      <w:lang w:eastAsia="zh-CN" w:bidi="hi-IN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4z3" w:customStyle="1">
    <w:name w:val="WW8Num24z3"/>
    <w:qFormat/>
    <w:rPr>
      <w:rFonts w:ascii="Symbol" w:hAnsi="Symbol" w:eastAsia="Symbol" w:cs="Symbol"/>
    </w:rPr>
  </w:style>
  <w:style w:type="character" w:styleId="WW8Num25z0" w:customStyle="1">
    <w:name w:val="WW8Num25z0"/>
    <w:qFormat/>
    <w:rPr>
      <w:rFonts w:ascii="Courier New" w:hAnsi="Courier New" w:eastAsia="Courier New" w:cs="Courier New"/>
    </w:rPr>
  </w:style>
  <w:style w:type="character" w:styleId="WW8Num25z2" w:customStyle="1">
    <w:name w:val="WW8Num25z2"/>
    <w:qFormat/>
    <w:rPr>
      <w:rFonts w:ascii="Wingdings" w:hAnsi="Wingdings" w:eastAsia="Wingdings" w:cs="Wingdings"/>
    </w:rPr>
  </w:style>
  <w:style w:type="character" w:styleId="WW8Num25z3" w:customStyle="1">
    <w:name w:val="WW8Num25z3"/>
    <w:qFormat/>
    <w:rPr>
      <w:rFonts w:ascii="Symbol" w:hAnsi="Symbol" w:eastAsia="Symbol" w:cs="Symbol"/>
    </w:rPr>
  </w:style>
  <w:style w:type="character" w:styleId="WW8Num26z0" w:customStyle="1">
    <w:name w:val="WW8Num26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26z1" w:customStyle="1">
    <w:name w:val="WW8Num26z1"/>
    <w:qFormat/>
    <w:rPr>
      <w:rFonts w:ascii="Symbol" w:hAnsi="Symbol" w:eastAsia="Symbol" w:cs="Symbol"/>
      <w:lang w:val="it-IT" w:bidi="ar-SA"/>
    </w:rPr>
  </w:style>
  <w:style w:type="character" w:styleId="WW8Num27z0" w:customStyle="1">
    <w:name w:val="WW8Num27z0"/>
    <w:qFormat/>
    <w:rPr>
      <w:rFonts w:ascii="Symbol" w:hAnsi="Symbol" w:eastAsia="Symbol" w:cs="Symbol"/>
    </w:rPr>
  </w:style>
  <w:style w:type="character" w:styleId="WW8Num27z1" w:customStyle="1">
    <w:name w:val="WW8Num27z1"/>
    <w:qFormat/>
    <w:rPr>
      <w:rFonts w:ascii="OpenSymbol" w:hAnsi="OpenSymbol" w:eastAsia="OpenSymbol" w:cs="OpenSymbol"/>
    </w:rPr>
  </w:style>
  <w:style w:type="character" w:styleId="WW8Num28z0" w:customStyle="1">
    <w:name w:val="WW8Num28z0"/>
    <w:qFormat/>
    <w:rPr>
      <w:rFonts w:ascii="Symbol" w:hAnsi="Symbol" w:eastAsia="Symbol" w:cs="Lucida Sans"/>
      <w:color w:val="000000"/>
      <w:w w:val="105"/>
      <w:sz w:val="22"/>
      <w:szCs w:val="22"/>
    </w:rPr>
  </w:style>
  <w:style w:type="character" w:styleId="WW8Num28z1" w:customStyle="1">
    <w:name w:val="WW8Num28z1"/>
    <w:qFormat/>
    <w:rPr>
      <w:rFonts w:ascii="Courier New" w:hAnsi="Courier New" w:eastAsia="Courier New" w:cs="Courier New"/>
    </w:rPr>
  </w:style>
  <w:style w:type="character" w:styleId="WW8Num28z2" w:customStyle="1">
    <w:name w:val="WW8Num28z2"/>
    <w:qFormat/>
    <w:rPr>
      <w:rFonts w:ascii="Wingdings" w:hAnsi="Wingdings" w:eastAsia="Wingdings" w:cs="Wingdings"/>
    </w:rPr>
  </w:style>
  <w:style w:type="character" w:styleId="WW8Num28z3" w:customStyle="1">
    <w:name w:val="WW8Num28z3"/>
    <w:qFormat/>
    <w:rPr>
      <w:rFonts w:ascii="Symbol" w:hAnsi="Symbol" w:eastAsia="Symbol" w:cs="Symbol"/>
    </w:rPr>
  </w:style>
  <w:style w:type="character" w:styleId="WW8Num29z0" w:customStyle="1">
    <w:name w:val="WW8Num29z0"/>
    <w:qFormat/>
    <w:rPr>
      <w:rFonts w:ascii="Courier New" w:hAnsi="Courier New" w:eastAsia="Courier New" w:cs="Courier New"/>
    </w:rPr>
  </w:style>
  <w:style w:type="character" w:styleId="WW8Num29z2" w:customStyle="1">
    <w:name w:val="WW8Num29z2"/>
    <w:qFormat/>
    <w:rPr>
      <w:rFonts w:ascii="Wingdings" w:hAnsi="Wingdings" w:eastAsia="Wingdings" w:cs="Wingdings"/>
    </w:rPr>
  </w:style>
  <w:style w:type="character" w:styleId="WW8Num29z3" w:customStyle="1">
    <w:name w:val="WW8Num29z3"/>
    <w:qFormat/>
    <w:rPr>
      <w:rFonts w:ascii="Symbol" w:hAnsi="Symbol" w:eastAsia="Symbol" w:cs="Symbol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TestofumettoCarattere" w:customStyle="1">
    <w:name w:val="Testo fumetto Carattere"/>
    <w:qFormat/>
    <w:rPr>
      <w:rFonts w:ascii="Tahoma" w:hAnsi="Tahoma" w:eastAsia="Tahoma" w:cs="Mangal, 'Courier New'"/>
      <w:sz w:val="16"/>
      <w:szCs w:val="14"/>
    </w:rPr>
  </w:style>
  <w:style w:type="character" w:styleId="IntestazioneCarattere" w:customStyle="1">
    <w:name w:val="Intestazione Carattere"/>
    <w:qFormat/>
    <w:rPr>
      <w:rFonts w:cs="Mangal, 'Courier New'"/>
      <w:szCs w:val="21"/>
    </w:rPr>
  </w:style>
  <w:style w:type="character" w:styleId="PidipaginaCarattere" w:customStyle="1">
    <w:name w:val="Piè di pagina Carattere"/>
    <w:qFormat/>
    <w:rPr>
      <w:rFonts w:cs="Mangal, 'Courier New'"/>
      <w:szCs w:val="21"/>
    </w:rPr>
  </w:style>
  <w:style w:type="character" w:styleId="Titolo1Carattere" w:customStyle="1">
    <w:name w:val="Titolo 1 Carattere"/>
    <w:qFormat/>
    <w:rPr>
      <w:rFonts w:ascii="Lato, 'Times New Roman'" w:hAnsi="Lato, 'Times New Roman'" w:eastAsia="Lato, 'Times New Roman'" w:cs="Lato, 'Times New Roman'"/>
      <w:sz w:val="24"/>
      <w:szCs w:val="24"/>
    </w:rPr>
  </w:style>
  <w:style w:type="character" w:styleId="Titolo2Carattere" w:customStyle="1">
    <w:name w:val="Titolo 2 Carattere"/>
    <w:qFormat/>
    <w:rPr>
      <w:rFonts w:ascii="Lato, 'Times New Roman'" w:hAnsi="Lato, 'Times New Roman'" w:eastAsia="Lato, 'Times New Roman'" w:cs="Lato, 'Times New Roman'"/>
      <w:sz w:val="22"/>
      <w:szCs w:val="22"/>
    </w:rPr>
  </w:style>
  <w:style w:type="character" w:styleId="Titolo3Carattere" w:customStyle="1">
    <w:name w:val="Titolo 3 Carattere"/>
    <w:qFormat/>
    <w:rPr>
      <w:rFonts w:ascii="Lato Heavy" w:hAnsi="Lato Heavy" w:eastAsia="Lato Heavy" w:cs="Lato Heavy"/>
      <w:i/>
      <w:sz w:val="21"/>
      <w:szCs w:val="21"/>
    </w:rPr>
  </w:style>
  <w:style w:type="character" w:styleId="SottotitoloCarattere" w:customStyle="1">
    <w:name w:val="Sottotitolo Carattere"/>
    <w:qFormat/>
    <w:rPr>
      <w:rFonts w:ascii="Times" w:hAnsi="Times" w:eastAsia="Times New Roman" w:cs="Times"/>
      <w:b/>
      <w:bCs/>
      <w:sz w:val="28"/>
      <w:szCs w:val="28"/>
    </w:rPr>
  </w:style>
  <w:style w:type="character" w:styleId="CorpotestoCarattere" w:customStyle="1">
    <w:name w:val="Corpo testo Carattere"/>
    <w:qFormat/>
    <w:rPr>
      <w:rFonts w:ascii="Lato, 'Times New Roman'" w:hAnsi="Lato, 'Times New Roman'" w:eastAsia="Lato, 'Times New Roman'" w:cs="Lato, 'Times New Roman'"/>
    </w:rPr>
  </w:style>
  <w:style w:type="character" w:styleId="SottotitoloCarattere1" w:customStyle="1">
    <w:name w:val="Sottotitolo Carattere1"/>
    <w:qFormat/>
    <w:rPr>
      <w:rFonts w:ascii="Cambria" w:hAnsi="Cambria" w:eastAsia="Times New Roman" w:cs="Mangal, 'Courier New'"/>
      <w:kern w:val="2"/>
      <w:sz w:val="24"/>
      <w:szCs w:val="21"/>
      <w:lang w:eastAsia="zh-CN" w:bidi="hi-IN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Cambria" w:cs="Arial"/>
      <w:color w:val="000000"/>
      <w:kern w:val="2"/>
      <w:sz w:val="24"/>
      <w:szCs w:val="24"/>
      <w:lang w:val="it-IT" w:eastAsia="zh-CN" w:bidi="ar-SA"/>
    </w:rPr>
  </w:style>
  <w:style w:type="paragraph" w:styleId="BalloonText">
    <w:name w:val="Balloon Text"/>
    <w:basedOn w:val="Standard"/>
    <w:qFormat/>
    <w:pPr/>
    <w:rPr>
      <w:rFonts w:ascii="Tahoma" w:hAnsi="Tahoma" w:eastAsia="Tahoma" w:cs="Mangal, 'Courier New'"/>
      <w:sz w:val="16"/>
      <w:szCs w:val="14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Standard"/>
    <w:pPr/>
    <w:rPr>
      <w:rFonts w:cs="Mangal, 'Courier New'"/>
      <w:szCs w:val="21"/>
    </w:rPr>
  </w:style>
  <w:style w:type="paragraph" w:styleId="Pidipagina">
    <w:name w:val="Footer"/>
    <w:basedOn w:val="Standard"/>
    <w:pPr/>
    <w:rPr>
      <w:rFonts w:cs="Mangal, 'Courier New'"/>
      <w:szCs w:val="21"/>
    </w:rPr>
  </w:style>
  <w:style w:type="paragraph" w:styleId="ListParagraph">
    <w:name w:val="List Paragraph"/>
    <w:basedOn w:val="Standard"/>
    <w:qFormat/>
    <w:pPr>
      <w:widowControl w:val="false"/>
      <w:ind w:left="752" w:hanging="361"/>
      <w:textAlignment w:val="auto"/>
    </w:pPr>
    <w:rPr>
      <w:rFonts w:ascii="Lato Heavy" w:hAnsi="Lato Heavy" w:eastAsia="Lato Heavy" w:cs="Lato Heavy"/>
      <w:kern w:val="0"/>
      <w:sz w:val="22"/>
      <w:szCs w:val="22"/>
      <w:lang w:bidi="ar-SA"/>
    </w:rPr>
  </w:style>
  <w:style w:type="paragraph" w:styleId="TableParagraph" w:customStyle="1">
    <w:name w:val="Table Paragraph"/>
    <w:basedOn w:val="Standard"/>
    <w:qFormat/>
    <w:pPr>
      <w:widowControl w:val="false"/>
      <w:textAlignment w:val="auto"/>
    </w:pPr>
    <w:rPr>
      <w:rFonts w:ascii="Lato, 'Times New Roman'" w:hAnsi="Lato, 'Times New Roman'" w:eastAsia="Lato, 'Times New Roman'" w:cs="Lato, 'Times New Roman'"/>
      <w:kern w:val="0"/>
      <w:sz w:val="22"/>
      <w:szCs w:val="22"/>
      <w:lang w:bidi="ar-SA"/>
    </w:rPr>
  </w:style>
  <w:style w:type="paragraph" w:styleId="NormalWeb">
    <w:name w:val="Normal (Web)"/>
    <w:basedOn w:val="Standard"/>
    <w:qFormat/>
    <w:pPr>
      <w:spacing w:before="280" w:after="280"/>
      <w:textAlignment w:val="auto"/>
    </w:pPr>
    <w:rPr>
      <w:rFonts w:ascii="Times New Roman" w:hAnsi="Times New Roman" w:eastAsia="Times New Roman" w:cs="Times New Roman"/>
      <w:kern w:val="0"/>
      <w:lang w:bidi="ar-SA"/>
    </w:rPr>
  </w:style>
  <w:style w:type="paragraph" w:styleId="Sottotitolo">
    <w:name w:val="Subtitle"/>
    <w:basedOn w:val="Standard"/>
    <w:next w:val="Textbody"/>
    <w:uiPriority w:val="11"/>
    <w:qFormat/>
    <w:pPr>
      <w:jc w:val="center"/>
      <w:textAlignment w:val="auto"/>
    </w:pPr>
    <w:rPr>
      <w:rFonts w:ascii="Times" w:hAnsi="Times" w:eastAsia="Times New Roman" w:cs="Times"/>
      <w:b/>
      <w:bCs/>
      <w:kern w:val="0"/>
      <w:sz w:val="28"/>
      <w:szCs w:val="28"/>
      <w:lang w:bidi="ar-SA"/>
    </w:rPr>
  </w:style>
  <w:style w:type="paragraph" w:styleId="THAOMA" w:customStyle="1">
    <w:name w:val="THAOMA"/>
    <w:basedOn w:val="Standard"/>
    <w:qFormat/>
    <w:pPr>
      <w:widowControl w:val="false"/>
      <w:spacing w:lineRule="atLeast" w:line="0" w:before="20" w:after="0"/>
      <w:textAlignment w:val="auto"/>
    </w:pPr>
    <w:rPr>
      <w:rFonts w:ascii="Lato, 'Times New Roman'" w:hAnsi="Lato, 'Times New Roman'" w:eastAsia="Lato, 'Times New Roman'" w:cs="Lato, 'Times New Roman'"/>
      <w:kern w:val="0"/>
      <w:sz w:val="22"/>
      <w:szCs w:val="22"/>
      <w:lang w:bidi="ar-SA"/>
    </w:rPr>
  </w:style>
  <w:style w:type="paragraph" w:styleId="Contenutocornice" w:customStyle="1">
    <w:name w:val="Contenuto cornice"/>
    <w:basedOn w:val="Standard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6</Pages>
  <Words>1672</Words>
  <Characters>10621</Characters>
  <CharactersWithSpaces>12849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2024-11-11T08:07:00Z</dcterms:created>
  <dc:creator>Rizzo Lucia</dc:creator>
  <dc:description/>
  <dc:language>it-IT</dc:language>
  <cp:lastModifiedBy/>
  <dcterms:modified xsi:type="dcterms:W3CDTF">2024-11-13T19:15:20Z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